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6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Nota de prensa – 23 noviembre 2017</w:t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n-US"/>
        </w:rPr>
        <w:t>Baqueira Beret abre sus tres zonas esquiables con 75 km de pistas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n-US"/>
        </w:rPr>
      </w:pPr>
      <w:r>
        <w:rPr>
          <w:rFonts w:cs="Arial" w:ascii="Arial" w:hAnsi="Arial"/>
          <w:b/>
          <w:color w:val="000000"/>
          <w:lang w:val="en-US"/>
        </w:rPr>
        <w:t>El próximo sábado 25 de noviembre se amplía el área esquiable hasta los 75km de pistas abiertas con las 3 zonas de la estación en abiertas y la totalidad de remontes en Baqueira y Bonaigua en funcionamiento.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Sobresaliente inicio de temporada para la estación de la Val d'Aran y las Valls d'Àneu con un total de 31 remontes y 49 pistas abiertas entre Baqueira, Beret y Bonaigua que permitirán disfrutar de una gran parte de la estación. De hecho, está previsto que los remontes funcionen en su totalidad en Baqueira y Bonaigua y casi en un 70% en Beret.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La meteorología de noviembre ha aportado abundantes nevadas que han permitido unos espesores generosos para la época que están en 20 cm en la cota 1.800 y hasta 50 cm en 2.500. Además, los equipos técnicos de la estación han producido nieve lo que ha reforzado las zonas especialmente visitadas por esquiadores y snowboarders.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La estación pondrá a disposición de los visitantes un total de 49 pistas: 6 verdes, 30 azules, 12 rojas y 1 negra. Plantel suficiente como para empezar la temporada sin repetir durante todo el día. El precio del forfait a partir del sábado pasará a ser tarifa habitual de 51,50€ precio de adulto y 34€ precio infantil.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Además, está ya en funcionamiento el Audi Ski Kronos situado al lado de la cafetería Baqueira 2.200. Se trata de una actividad que puede hacerse en familia y con amigos para ver quién es más rápido bajando por un sencillo trazado de gigante. La bajada y el tiempo quedan grabados en video y los esquiadores pueden descargarla a través de </w:t>
      </w:r>
      <w:hyperlink r:id="rId5">
        <w:r>
          <w:rPr>
            <w:rStyle w:val="EnlacedeInternet"/>
            <w:rFonts w:cs="Arial" w:ascii="Arial" w:hAnsi="Arial"/>
            <w:lang w:val="en-US"/>
          </w:rPr>
          <w:t>www.baqueira.es</w:t>
        </w:r>
      </w:hyperlink>
      <w:r>
        <w:rPr>
          <w:rFonts w:cs="Arial" w:ascii="Arial" w:hAnsi="Arial"/>
          <w:color w:val="000000"/>
          <w:lang w:val="en-US"/>
        </w:rPr>
        <w:t xml:space="preserve"> y compartirla en redes sociales.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  <w:t>En cuanto a servicios, estarán abiertos todos los puntos de alquiler y venta Ski Service Baqueira Store (Baqueira 1.500, Ruda, Beret y Bonaigua) así como los principales servicios de restauración de las 3 áreas y los servicios de guardería y parques infantiles de 1500, 1800 y Beret (de 9.30 a 16.30h). El horario de oficinas en Baqueira 1500, para aquellos que tengan que recoger el forfait de temporada, será de 8.15 a 19h sin interrupción.</w:t>
      </w:r>
    </w:p>
    <w:p>
      <w:pPr>
        <w:pStyle w:val="Normal"/>
        <w:jc w:val="both"/>
        <w:rPr>
          <w:rFonts w:cs="Arial" w:ascii="Arial" w:hAnsi="Arial"/>
          <w:color w:val="000000"/>
          <w:lang w:val="en-US"/>
        </w:rPr>
      </w:pPr>
      <w:r>
        <w:rPr>
          <w:rFonts w:cs="Arial" w:ascii="Arial" w:hAnsi="Arial"/>
          <w:color w:val="000000"/>
          <w:lang w:val="en-US"/>
        </w:rPr>
      </w:r>
    </w:p>
    <w:p>
      <w:pPr>
        <w:pStyle w:val="Normal"/>
        <w:jc w:val="both"/>
        <w:rPr>
          <w:rStyle w:val="EnlacedeInternet"/>
          <w:rFonts w:cs="Arial" w:ascii="Arial" w:hAnsi="Arial"/>
          <w:lang w:val="en-US"/>
        </w:rPr>
      </w:pPr>
      <w:r>
        <w:rPr>
          <w:rFonts w:cs="Arial" w:ascii="Arial" w:hAnsi="Arial"/>
          <w:color w:val="000000"/>
          <w:lang w:val="en-US"/>
        </w:rPr>
        <w:t xml:space="preserve">Las buenas condiciones de nieve auguran un excelente puente de la </w:t>
      </w:r>
      <w:r>
        <w:rPr>
          <w:rFonts w:cs="Arial" w:ascii="Arial" w:hAnsi="Arial"/>
          <w:color w:val="000000"/>
          <w:lang w:val="en-US"/>
        </w:rPr>
        <w:t>Inmaculada</w:t>
      </w:r>
      <w:r>
        <w:rPr>
          <w:rFonts w:cs="Arial" w:ascii="Arial" w:hAnsi="Arial"/>
          <w:color w:val="000000"/>
          <w:lang w:val="en-US"/>
        </w:rPr>
        <w:t xml:space="preserve"> y aseguran las vacaciones de Navidad</w:t>
      </w:r>
      <w:bookmarkStart w:id="0" w:name="_GoBack"/>
      <w:bookmarkEnd w:id="0"/>
      <w:r>
        <w:rPr>
          <w:rFonts w:cs="Arial" w:ascii="Arial" w:hAnsi="Arial"/>
          <w:color w:val="000000"/>
          <w:lang w:val="en-US"/>
        </w:rPr>
        <w:t xml:space="preserve">, por lo que está plenamente activa la central de reservas online de la estación que garantiza los mejores precios de la oferta hotelera de la Val d’Aran y un servicio de alta calidad: </w:t>
      </w:r>
      <w:hyperlink r:id="rId6">
        <w:r>
          <w:rPr>
            <w:rStyle w:val="EnlacedeInternet"/>
            <w:rFonts w:cs="Arial" w:ascii="Arial" w:hAnsi="Arial"/>
            <w:lang w:val="en-US"/>
          </w:rPr>
          <w:t>www.viajes.baqueira.es</w:t>
        </w:r>
      </w:hyperlink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color w:val="1A1A1A"/>
          <w:sz w:val="21"/>
          <w:szCs w:val="21"/>
          <w:lang w:val="es-ES"/>
        </w:rPr>
        <w:t>Más información Prensa</w:t>
      </w:r>
      <w:r>
        <w:rPr>
          <w:rFonts w:cs="Arial" w:ascii="Arial" w:hAnsi="Arial"/>
          <w:color w:val="1A1A1A"/>
          <w:sz w:val="21"/>
          <w:szCs w:val="21"/>
          <w:lang w:val="es-ES"/>
        </w:rPr>
        <w:t>:</w:t>
      </w:r>
    </w:p>
    <w:p>
      <w:pPr>
        <w:pStyle w:val="Normal"/>
        <w:rPr>
          <w:rStyle w:val="EnlacedeInternet"/>
          <w:rFonts w:cs="Arial" w:ascii="Arial" w:hAnsi="Arial"/>
          <w:color w:val="1A1A1A"/>
          <w:sz w:val="21"/>
          <w:szCs w:val="21"/>
          <w:lang w:val="es-ES"/>
        </w:rPr>
      </w:pPr>
      <w:hyperlink r:id="rId7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s-ES"/>
          </w:rPr>
          <w:t>prensa@baqueira.es</w:t>
        </w:r>
      </w:hyperlink>
      <w:r>
        <w:rPr>
          <w:rStyle w:val="EnlacedeInternet"/>
          <w:rFonts w:cs="Arial" w:ascii="Arial" w:hAnsi="Arial"/>
          <w:color w:val="1A1A1A"/>
          <w:sz w:val="21"/>
          <w:szCs w:val="21"/>
          <w:lang w:val="es-ES"/>
        </w:rPr>
        <w:t xml:space="preserve"> </w:t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8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4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1">
    <w:name w:val="Encabezado 1"/>
    <w:uiPriority w:val="9"/>
    <w:qFormat/>
    <w:link w:val="Ttulo1Car"/>
    <w:rsid w:val="00595984"/>
    <w:basedOn w:val="Normal"/>
    <w:next w:val="Normal"/>
    <w:pPr>
      <w:keepNext/>
      <w:keepLines/>
      <w:spacing w:before="240" w:after="0"/>
      <w:outlineLvl w:val="0"/>
    </w:pPr>
    <w:rPr>
      <w:rFonts w:ascii="Calibri" w:hAnsi="Calibri" w:cs=""/>
      <w:color w:val="365F91"/>
      <w:sz w:val="32"/>
      <w:szCs w:val="32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rsid w:val="002b42f0"/>
    <w:basedOn w:val="DefaultParagraphFont"/>
    <w:rPr/>
  </w:style>
  <w:style w:type="character" w:styleId="Strong">
    <w:name w:val="Strong"/>
    <w:uiPriority w:val="22"/>
    <w:qFormat/>
    <w:rsid w:val="002b42f0"/>
    <w:basedOn w:val="DefaultParagraphFont"/>
    <w:rPr>
      <w:b/>
      <w:bCs/>
    </w:rPr>
  </w:style>
  <w:style w:type="character" w:styleId="Ttulo1Car" w:customStyle="1">
    <w:name w:val="Título 1 Car"/>
    <w:uiPriority w:val="9"/>
    <w:link w:val="Ttulo1"/>
    <w:rsid w:val="00595984"/>
    <w:basedOn w:val="DefaultParagraphFont"/>
    <w:rPr>
      <w:rFonts w:ascii="Calibri" w:hAnsi="Calibri" w:cs=""/>
      <w:color w:val="365F91"/>
      <w:sz w:val="32"/>
      <w:szCs w:val="32"/>
    </w:rPr>
  </w:style>
  <w:style w:type="character" w:styleId="ListLabel1">
    <w:name w:val="ListLabel 1"/>
    <w:rPr>
      <w:rFonts w:eastAsia="Times New Roman" w:cs="Arial"/>
    </w:rPr>
  </w:style>
  <w:style w:type="character" w:styleId="ListLabel2">
    <w:name w:val="ListLabel 2"/>
    <w:rPr>
      <w:sz w:val="20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uiPriority w:val="99"/>
    <w:semiHidden/>
    <w:unhideWhenUsed/>
    <w:rsid w:val="002b42f0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rsid w:val="00595984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6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baqueira.es/" TargetMode="External"/><Relationship Id="rId6" Type="http://schemas.openxmlformats.org/officeDocument/2006/relationships/hyperlink" Target="http://www.viajes.baqueira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2017-11-23T11:05:00Z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2017-11-23T11:23:00Z</dcterms:modified>
  <cp:revision>3</cp:revision>
</cp:coreProperties>
</file>