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9.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Cs/>
          <w:color w:val="000000"/>
          <w:sz w:val="21"/>
          <w:szCs w:val="21"/>
          <w:lang w:val="en-US"/>
        </w:rPr>
      </w:pPr>
      <w:bookmarkStart w:id="0" w:name="__DdeLink__2952_1248036035"/>
      <w:r>
        <w:rPr>
          <w:rFonts w:cs="Arial" w:ascii="Arial" w:hAnsi="Arial"/>
          <w:bCs/>
          <w:color w:val="000000"/>
          <w:sz w:val="21"/>
          <w:szCs w:val="21"/>
          <w:lang w:val="en-US"/>
        </w:rPr>
        <w:t>Nota de premsa - 28 març 2017</w:t>
      </w:r>
    </w:p>
    <w:p>
      <w:pPr>
        <w:pStyle w:val="Normal"/>
        <w:rPr>
          <w:rFonts w:ascii="Arial" w:hAnsi="Arial"/>
          <w:sz w:val="21"/>
          <w:szCs w:val="21"/>
        </w:rPr>
      </w:pPr>
      <w:r>
        <w:rPr>
          <w:rFonts w:ascii="Arial" w:hAnsi="Arial"/>
          <w:sz w:val="21"/>
          <w:szCs w:val="21"/>
        </w:rPr>
      </w:r>
    </w:p>
    <w:p>
      <w:pPr>
        <w:pStyle w:val="Normal"/>
        <w:rPr>
          <w:rFonts w:cs="Arial" w:ascii="Arial" w:hAnsi="Arial"/>
          <w:b/>
          <w:bCs/>
          <w:color w:val="000000"/>
          <w:sz w:val="21"/>
          <w:szCs w:val="21"/>
          <w:u w:val="single"/>
          <w:lang w:val="en-US"/>
        </w:rPr>
      </w:pPr>
      <w:r>
        <w:rPr>
          <w:rFonts w:cs="Arial" w:ascii="Arial" w:hAnsi="Arial"/>
          <w:b/>
          <w:bCs/>
          <w:color w:val="000000"/>
          <w:sz w:val="21"/>
          <w:szCs w:val="21"/>
          <w:u w:val="single"/>
          <w:lang w:val="en-US"/>
        </w:rPr>
        <w:t>Les 8 millors activitats per Setmana Santa a Baqueira Beret i Val d'Aran</w:t>
      </w:r>
    </w:p>
    <w:p>
      <w:pPr>
        <w:pStyle w:val="Normal"/>
        <w:rPr>
          <w:rFonts w:ascii="Arial" w:hAnsi="Arial"/>
          <w:b/>
          <w:bCs/>
          <w:sz w:val="21"/>
          <w:szCs w:val="21"/>
        </w:rPr>
      </w:pPr>
      <w:r>
        <w:rPr>
          <w:rFonts w:ascii="Arial" w:hAnsi="Arial"/>
          <w:b/>
          <w:bCs/>
          <w:sz w:val="21"/>
          <w:szCs w:val="21"/>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La temporada d'esquí i snowboard arriba a un moment privilegiat amb més hores de sol i nevades primaverals que deixen a pistes fins a 50 cm de neu pols com aquest passat cap de setmana. És l'esperada Setmana Santa que a la Val d'Aran es gaudeix tant a pistes, es preveu superar els 135 km esquiables, com fora d'elles amb activitats úniques.</w:t>
      </w:r>
    </w:p>
    <w:p>
      <w:pPr>
        <w:pStyle w:val="Normal"/>
        <w:rPr>
          <w:rFonts w:ascii="Arial" w:hAnsi="Arial"/>
          <w:sz w:val="21"/>
          <w:szCs w:val="21"/>
        </w:rPr>
      </w:pPr>
      <w:r>
        <w:rPr>
          <w:rFonts w:ascii="Arial" w:hAnsi="Arial"/>
          <w:sz w:val="21"/>
          <w:szCs w:val="21"/>
        </w:rPr>
      </w:r>
    </w:p>
    <w:p>
      <w:pPr>
        <w:pStyle w:val="Normal"/>
        <w:rPr>
          <w:rFonts w:cs="Arial" w:ascii="Arial" w:hAnsi="Arial"/>
          <w:bCs/>
          <w:color w:val="000000"/>
          <w:sz w:val="21"/>
          <w:szCs w:val="21"/>
          <w:lang w:val="en-US"/>
        </w:rPr>
      </w:pPr>
      <w:r>
        <w:rPr>
          <w:rFonts w:cs="Arial" w:ascii="Arial" w:hAnsi="Arial"/>
          <w:bCs/>
          <w:color w:val="000000"/>
          <w:sz w:val="21"/>
          <w:szCs w:val="21"/>
          <w:lang w:val="en-US"/>
        </w:rPr>
        <w:t>Les vacances de Setmana Santa i l'arribada de la primavera permeten gaudir de Baqueira Beret i la Val d'Aran d'una manera diferent. Augmenten les hores de sol i per tant les possibilitats de descobrir activitats outdoor. Hi ha moltes, però des de Baqueira hem fet una selecció:</w:t>
      </w:r>
    </w:p>
    <w:p>
      <w:pPr>
        <w:pStyle w:val="Normal"/>
        <w:rPr>
          <w:rFonts w:ascii="Arial" w:hAnsi="Arial"/>
          <w:sz w:val="21"/>
          <w:szCs w:val="21"/>
        </w:rPr>
      </w:pPr>
      <w:r>
        <w:rPr>
          <w:rFonts w:ascii="Arial" w:hAnsi="Arial"/>
          <w:sz w:val="21"/>
          <w:szCs w:val="21"/>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1. Les Terrasses a la primavera</w:t>
      </w:r>
    </w:p>
    <w:p>
      <w:pPr>
        <w:pStyle w:val="Normal"/>
        <w:rPr>
          <w:rFonts w:cs="Arial" w:ascii="Arial" w:hAnsi="Arial"/>
          <w:bCs/>
          <w:color w:val="000000"/>
          <w:sz w:val="21"/>
          <w:szCs w:val="21"/>
          <w:lang w:val="en-US"/>
        </w:rPr>
      </w:pPr>
      <w:r>
        <w:rPr>
          <w:rFonts w:cs="Arial" w:ascii="Arial" w:hAnsi="Arial"/>
          <w:bCs/>
          <w:color w:val="000000"/>
          <w:sz w:val="21"/>
          <w:szCs w:val="21"/>
          <w:lang w:val="en-US"/>
        </w:rPr>
        <w:t>Setmana Santa és una bona època per relaxar-se i descobrir esports nous o senzillament gaudir del sol primaveral a les terrasses de Baqueira. Recomanem la terrassa de la Borda Lobato, situada a peu de pistes a l'àrea confrontant al Hotel Montarto. La seva renovada terrassa d'aires rústics i amb molta fusta és la més primaveral de totes i compta amb un ampli espai on seure a degustar un combinat. També, la terrassa del 5J Baqueira Grill en 1800 per a una graellada o el millor pernil de gla de la península amb vistes a l'Aneto i Maladetes. A Orri el Moët Winter Lounge segueix oferint el seu xampany acompanyat de tapes d'autor i una terrassa on la vista a la Cara Nord és impagable. Situada al cim del Blanhiblar: Barralh, ofereix les magnífiques vistes del Pla de Beret, la Cara Nord i les pistes centrals de Baqueira. Un bon moment per a una taula de pernil amb pa torrat i una copa de vi o cava. http://bit.ly/Restaurantes-Baqueira</w:t>
      </w:r>
    </w:p>
    <w:p>
      <w:pPr>
        <w:pStyle w:val="Normal"/>
        <w:rPr>
          <w:rFonts w:ascii="Arial" w:hAnsi="Arial"/>
          <w:sz w:val="21"/>
          <w:szCs w:val="21"/>
        </w:rPr>
      </w:pPr>
      <w:r>
        <w:rPr>
          <w:rFonts w:ascii="Arial" w:hAnsi="Arial"/>
          <w:sz w:val="21"/>
          <w:szCs w:val="21"/>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2. Investiga nous esports a través de Ski Service Baqueira Store</w:t>
      </w:r>
    </w:p>
    <w:p>
      <w:pPr>
        <w:pStyle w:val="Normal"/>
        <w:rPr>
          <w:rFonts w:cs="Arial" w:ascii="Arial" w:hAnsi="Arial"/>
          <w:bCs/>
          <w:color w:val="000000"/>
          <w:sz w:val="21"/>
          <w:szCs w:val="21"/>
          <w:lang w:val="en-US"/>
        </w:rPr>
      </w:pPr>
      <w:r>
        <w:rPr>
          <w:rFonts w:cs="Arial" w:ascii="Arial" w:hAnsi="Arial"/>
          <w:bCs/>
          <w:color w:val="000000"/>
          <w:sz w:val="21"/>
          <w:szCs w:val="21"/>
          <w:lang w:val="en-US"/>
        </w:rPr>
        <w:t>Després de tota la temporada amb els esquís d'esquí alpí calçats, és el moment de provar noves modalitats de lliscament sobre la neu com són l'snowboard, el telemarc o l'esquí de muntanya. Tres esports en alça que et permeten notar les sensacions sobre una taula, el taló lliure del telemark i la llibertat d'obrir ruta per la muntanya. Pots llogar tot el material en l'Ski Service de Baqueira: bit.ly/SkiServiceBaqueiraStore</w:t>
      </w:r>
    </w:p>
    <w:p>
      <w:pPr>
        <w:pStyle w:val="Normal"/>
        <w:rPr>
          <w:rFonts w:ascii="Arial" w:hAnsi="Arial"/>
          <w:sz w:val="21"/>
          <w:szCs w:val="21"/>
        </w:rPr>
      </w:pPr>
      <w:r>
        <w:rPr>
          <w:rFonts w:ascii="Arial" w:hAnsi="Arial"/>
          <w:sz w:val="21"/>
          <w:szCs w:val="21"/>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3. Curset especial de Setmana Santa</w:t>
      </w:r>
    </w:p>
    <w:p>
      <w:pPr>
        <w:pStyle w:val="Normal"/>
        <w:rPr>
          <w:rFonts w:cs="Arial" w:ascii="Arial" w:hAnsi="Arial"/>
          <w:bCs/>
          <w:color w:val="000000"/>
          <w:sz w:val="21"/>
          <w:szCs w:val="21"/>
          <w:lang w:val="en-US"/>
        </w:rPr>
      </w:pPr>
      <w:r>
        <w:rPr>
          <w:rFonts w:cs="Arial" w:ascii="Arial" w:hAnsi="Arial"/>
          <w:bCs/>
          <w:color w:val="000000"/>
          <w:sz w:val="21"/>
          <w:szCs w:val="21"/>
          <w:lang w:val="en-US"/>
        </w:rPr>
        <w:t>Pots gaudir de les classes d'esquí que s'ofereixen a través de la Central de Reserves de Baqueira Beret. De la mà de l'escola Era Escòla, degana a la zona, amb l'especial de Setmana Santa del 13 al 16 d'abril. Reuneix al teu grup d'amics i aprofita de les 10 a les 13 hores per iniciar-te o millorar en aquest esport o posar la cirereta a la temporada. Per reservar plaça visita: www.viajes.baqueira.es</w:t>
      </w:r>
    </w:p>
    <w:p>
      <w:pPr>
        <w:pStyle w:val="Normal"/>
        <w:rPr>
          <w:rFonts w:ascii="Arial" w:hAnsi="Arial"/>
          <w:sz w:val="21"/>
          <w:szCs w:val="21"/>
        </w:rPr>
      </w:pPr>
      <w:r>
        <w:rPr>
          <w:rFonts w:ascii="Arial" w:hAnsi="Arial"/>
          <w:sz w:val="21"/>
          <w:szCs w:val="21"/>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4.Audi Ski Kronos</w:t>
      </w:r>
    </w:p>
    <w:p>
      <w:pPr>
        <w:pStyle w:val="Normal"/>
        <w:rPr>
          <w:rFonts w:cs="Arial" w:ascii="Arial" w:hAnsi="Arial"/>
          <w:bCs/>
          <w:color w:val="000000"/>
          <w:sz w:val="21"/>
          <w:szCs w:val="21"/>
          <w:lang w:val="en-US"/>
        </w:rPr>
      </w:pPr>
      <w:r>
        <w:rPr>
          <w:rFonts w:cs="Arial" w:ascii="Arial" w:hAnsi="Arial"/>
          <w:bCs/>
          <w:color w:val="000000"/>
          <w:sz w:val="21"/>
          <w:szCs w:val="21"/>
          <w:lang w:val="en-US"/>
        </w:rPr>
        <w:t>Competició, amistat i tecnologia ... això és el que conjuga el traçat cronometrat, amb unes 12 portes, que està obert a tots els esquiadors i snowboarders costat de la terrassa del Restaurant 2200 de Baqueira. La instal·lació gratuïta barreja una fàcil competició amb l'alta tecnologia en vídeo i les xarxes socials. El descens de cada esquiador es cronometra, es grava en vídeo de manera automàtica i, després de descarregar-lo de www.baqueira.es, pot compartir en xarxes socials. Aquesta activitat ofereix als esquiadors experiències úniques que poden compartir en pistes però també fora d'elles a través de la tecnologia. Audi Ski Kronos funciona a través del codi de barres del forfet i cada participant pot saber el seu temps, buscar el seu vídeo i fer tantes baixades com vulgui.</w:t>
      </w:r>
    </w:p>
    <w:p>
      <w:pPr>
        <w:pStyle w:val="Normal"/>
        <w:rPr>
          <w:rFonts w:ascii="Arial" w:hAnsi="Arial"/>
          <w:sz w:val="21"/>
          <w:szCs w:val="21"/>
        </w:rPr>
      </w:pPr>
      <w:r>
        <w:rPr>
          <w:rFonts w:ascii="Arial" w:hAnsi="Arial"/>
          <w:sz w:val="21"/>
          <w:szCs w:val="21"/>
        </w:rPr>
      </w:r>
    </w:p>
    <w:p>
      <w:pPr>
        <w:pStyle w:val="Normal"/>
        <w:rPr>
          <w:rFonts w:ascii="Arial" w:hAnsi="Arial"/>
          <w:b/>
          <w:bCs/>
          <w:sz w:val="21"/>
          <w:szCs w:val="21"/>
        </w:rPr>
      </w:pPr>
      <w:r>
        <w:rPr>
          <w:rFonts w:ascii="Arial" w:hAnsi="Arial"/>
          <w:b/>
          <w:bCs/>
          <w:sz w:val="21"/>
          <w:szCs w:val="21"/>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5.Banys termals</w:t>
      </w:r>
    </w:p>
    <w:p>
      <w:pPr>
        <w:pStyle w:val="Normal"/>
        <w:rPr>
          <w:rFonts w:cs="Arial" w:ascii="Arial" w:hAnsi="Arial"/>
          <w:bCs/>
          <w:color w:val="000000"/>
          <w:sz w:val="21"/>
          <w:szCs w:val="21"/>
          <w:lang w:val="en-US"/>
        </w:rPr>
      </w:pPr>
      <w:r>
        <w:rPr>
          <w:rFonts w:cs="Arial" w:ascii="Arial" w:hAnsi="Arial"/>
          <w:bCs/>
          <w:color w:val="000000"/>
          <w:sz w:val="21"/>
          <w:szCs w:val="21"/>
          <w:lang w:val="en-US"/>
        </w:rPr>
        <w:t>Pots combinar l'esport amb el relax en un dels balnearis més alts d'Europa, els banys de Tredòs (www.banhsdetredos.com). L'hotel es proveeix d'un manantial d'aigua termal que sorgeix a 33ªC i que, gràcies als seus components, són molts els beneficis terapèutics que proporciona. També trobaràs les Termes Baronia de Les (www.termasbaroniadeles.com), amb aigües sulfuroses a més de 30ºC. Tots dos centres ofereixen circuits amb piscines, saunes, jacuzzis, entre molts altres serveis perquè puguis gaudir del benestar i la desconnexió que proporciona l'alta muntanya. Estan especialment indicades per tractar afeccions dermatològiques, problemes articulars i respiratoris, a més, augmenta la temperatura i la pressió del cos afavorint la circulació i eliminació de toxines.</w:t>
      </w:r>
    </w:p>
    <w:p>
      <w:pPr>
        <w:pStyle w:val="Normal"/>
        <w:rPr>
          <w:rFonts w:ascii="Arial" w:hAnsi="Arial"/>
          <w:b/>
          <w:bCs/>
          <w:sz w:val="21"/>
          <w:szCs w:val="21"/>
        </w:rPr>
      </w:pPr>
      <w:r>
        <w:rPr>
          <w:rFonts w:ascii="Arial" w:hAnsi="Arial"/>
          <w:b/>
          <w:bCs/>
          <w:sz w:val="21"/>
          <w:szCs w:val="21"/>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6. Era Roda Sprint per la Val d'Aran en BTT</w:t>
      </w:r>
    </w:p>
    <w:p>
      <w:pPr>
        <w:pStyle w:val="Normal"/>
        <w:rPr>
          <w:rFonts w:cs="Arial" w:ascii="Arial" w:hAnsi="Arial"/>
          <w:bCs/>
          <w:color w:val="000000"/>
          <w:sz w:val="21"/>
          <w:szCs w:val="21"/>
          <w:lang w:val="en-US"/>
        </w:rPr>
      </w:pPr>
      <w:r>
        <w:rPr>
          <w:rFonts w:cs="Arial" w:ascii="Arial" w:hAnsi="Arial"/>
          <w:bCs/>
          <w:color w:val="000000"/>
          <w:sz w:val="21"/>
          <w:szCs w:val="21"/>
          <w:lang w:val="en-US"/>
        </w:rPr>
        <w:t>Pensat per passar un o més dies de natura i aventura en família o amb amics, la proposta passa per descobrir les millors rutes en bicicleta de muntanya per les zones baixes de la vall ja que els ports que es fan a l'estiu encara estan coberts per la neu. Rutes temàtiques en BTT per les zones més desconegudes i emblemàtiques de la Val d'Aran i el Pallars. Clàssic, trail, esprint, compact, enduro ... rutes adaptables a cada edat i nivell, amb etapes curtes i llargues i amb diferents desnivells. Per a més informació: www.eraroda.com</w:t>
      </w:r>
    </w:p>
    <w:p>
      <w:pPr>
        <w:pStyle w:val="Normal"/>
        <w:rPr>
          <w:rFonts w:ascii="Arial" w:hAnsi="Arial"/>
          <w:sz w:val="21"/>
          <w:szCs w:val="21"/>
        </w:rPr>
      </w:pPr>
      <w:r>
        <w:rPr>
          <w:rFonts w:ascii="Arial" w:hAnsi="Arial"/>
          <w:sz w:val="21"/>
          <w:szCs w:val="21"/>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7. Aran Park - Parc de Fauna a Bossòst</w:t>
      </w:r>
    </w:p>
    <w:p>
      <w:pPr>
        <w:pStyle w:val="Normal"/>
        <w:rPr>
          <w:rFonts w:ascii="Arial" w:hAnsi="Arial"/>
          <w:sz w:val="21"/>
          <w:szCs w:val="21"/>
        </w:rPr>
      </w:pPr>
      <w:r>
        <w:rPr>
          <w:rFonts w:cs="Arial" w:ascii="Arial" w:hAnsi="Arial"/>
          <w:bCs/>
          <w:color w:val="000000"/>
          <w:sz w:val="21"/>
          <w:szCs w:val="21"/>
          <w:lang w:val="en-US"/>
        </w:rPr>
        <w:t xml:space="preserve">Aquest recinte dedicat als animals és de </w:t>
      </w:r>
      <w:r>
        <w:rPr>
          <w:rFonts w:ascii="Arial" w:hAnsi="Arial"/>
          <w:sz w:val="21"/>
          <w:szCs w:val="21"/>
        </w:rPr>
        <w:t>les millors activitats per a realitzar amb nens petits a la Val d'Aran. Óssos, llops, isards, muflons, linxs, marmotes, galls salvatges ... entre d'altres. A l'hivern tanca per obrir les seves portes de nou a la primavera. L'inici d'aquesta activitat està prevista per a l'1 d'abril i es podrà visitar el parc tots els dies, inclosos diumenges I Festius. Per a més informació: www.aran-park.es</w:t>
      </w:r>
    </w:p>
    <w:p>
      <w:pPr>
        <w:pStyle w:val="Normal"/>
        <w:suppressAutoHyphens w:val="false"/>
        <w:rPr>
          <w:rFonts w:ascii="Arial" w:hAnsi="Arial"/>
          <w:sz w:val="21"/>
          <w:szCs w:val="21"/>
        </w:rPr>
      </w:pPr>
      <w:r>
        <w:rPr>
          <w:rFonts w:ascii="Arial" w:hAnsi="Arial"/>
          <w:sz w:val="21"/>
          <w:szCs w:val="21"/>
        </w:rPr>
      </w:r>
    </w:p>
    <w:p>
      <w:pPr>
        <w:pStyle w:val="Normal"/>
        <w:suppressAutoHyphens w:val="false"/>
        <w:rPr>
          <w:rFonts w:ascii="Arial" w:hAnsi="Arial"/>
          <w:b/>
          <w:bCs/>
          <w:sz w:val="21"/>
          <w:szCs w:val="21"/>
        </w:rPr>
      </w:pPr>
      <w:r>
        <w:rPr>
          <w:rFonts w:ascii="Arial" w:hAnsi="Arial"/>
          <w:b/>
          <w:bCs/>
          <w:sz w:val="21"/>
          <w:szCs w:val="21"/>
        </w:rPr>
        <w:t>8. Heliesquí i vols panoràmics en helicòpter</w:t>
      </w:r>
    </w:p>
    <w:p>
      <w:pPr>
        <w:pStyle w:val="Normal"/>
        <w:suppressAutoHyphens w:val="false"/>
        <w:rPr>
          <w:rFonts w:ascii="Arial" w:hAnsi="Arial"/>
          <w:sz w:val="21"/>
          <w:szCs w:val="21"/>
        </w:rPr>
      </w:pPr>
      <w:bookmarkStart w:id="1" w:name="__DdeLink__2952_1248036035"/>
      <w:bookmarkEnd w:id="1"/>
      <w:r>
        <w:rPr>
          <w:rFonts w:ascii="Arial" w:hAnsi="Arial"/>
          <w:sz w:val="21"/>
          <w:szCs w:val="21"/>
        </w:rPr>
        <w:t>¿Vol en helicòpter i descens per pales impol·lutes? Proposta radicalment diferent a la de la tranquil·litat de les terrasses. Descobrir una altra manera de gaudir de la muntanya amb els programes adaptats que ofereix Pyrenees heliski. Trobaràs des del clàssic transfer amb helicòpter fins al lloc idoni, i el descens, fins combinacions de heliski amb pujades amb pells de foca o excursions amb raquetes des dels punts més alts i amb les millors vistes. I per als més atrevits, fora pistes i freeride. Un vol inoblidable per les muntanyes de la Val d'Aran amb les seves valls inaccessibles, llacs i la seva vida salvatge d'hivern. Més detalls en www.pyrenees-heliski.com</w:t>
      </w:r>
    </w:p>
    <w:p>
      <w:pPr>
        <w:pStyle w:val="Normal"/>
        <w:suppressAutoHyphens w:val="false"/>
        <w:rPr>
          <w:rFonts w:ascii="Arial" w:hAnsi="Arial"/>
          <w:sz w:val="21"/>
          <w:szCs w:val="21"/>
        </w:rPr>
      </w:pPr>
      <w:r>
        <w:rPr>
          <w:rFonts w:ascii="Arial" w:hAnsi="Arial"/>
          <w:sz w:val="21"/>
          <w:szCs w:val="21"/>
        </w:rPr>
      </w:r>
    </w:p>
    <w:p>
      <w:pPr>
        <w:pStyle w:val="Normal"/>
        <w:suppressAutoHyphens w:val="false"/>
        <w:rPr>
          <w:rFonts w:ascii="Arial" w:hAnsi="Arial"/>
          <w:sz w:val="21"/>
          <w:szCs w:val="21"/>
        </w:rPr>
      </w:pPr>
      <w:r>
        <w:rPr>
          <w:rFonts w:ascii="Arial" w:hAnsi="Arial"/>
          <w:sz w:val="21"/>
          <w:szCs w:val="21"/>
        </w:rPr>
      </w:r>
    </w:p>
    <w:p>
      <w:pPr>
        <w:pStyle w:val="Normal"/>
        <w:suppressAutoHyphens w:val="false"/>
        <w:rPr>
          <w:rFonts w:ascii="Arial" w:hAnsi="Arial"/>
          <w:b/>
          <w:bCs/>
          <w:sz w:val="21"/>
          <w:szCs w:val="21"/>
        </w:rPr>
      </w:pPr>
      <w:r>
        <w:rPr>
          <w:rFonts w:ascii="Arial" w:hAnsi="Arial"/>
          <w:b/>
          <w:bCs/>
          <w:sz w:val="21"/>
          <w:szCs w:val="21"/>
        </w:rPr>
        <w:t>Més informació Premsa:</w:t>
      </w:r>
    </w:p>
    <w:p>
      <w:pPr>
        <w:pStyle w:val="Normal"/>
        <w:suppressAutoHyphens w:val="false"/>
        <w:rPr>
          <w:rFonts w:ascii="Arial" w:hAnsi="Arial"/>
          <w:sz w:val="21"/>
          <w:szCs w:val="21"/>
        </w:rPr>
      </w:pPr>
      <w:r>
        <w:rPr>
          <w:rFonts w:ascii="Arial" w:hAnsi="Arial"/>
          <w:sz w:val="21"/>
          <w:szCs w:val="21"/>
        </w:rPr>
        <w:t>prensa@baqueira.es</w:t>
      </w:r>
    </w:p>
    <w:p>
      <w:pPr>
        <w:pStyle w:val="Normal"/>
        <w:suppressAutoHyphens w:val="false"/>
        <w:rPr>
          <w:rFonts w:ascii="Arial" w:hAnsi="Arial"/>
          <w:sz w:val="21"/>
          <w:szCs w:val="21"/>
        </w:rPr>
      </w:pPr>
      <w:r>
        <w:rPr>
          <w:rFonts w:ascii="Arial" w:hAnsi="Arial"/>
          <w:sz w:val="21"/>
          <w:szCs w:val="21"/>
        </w:rPr>
        <w:t>www.baqueira.es</w:t>
      </w:r>
    </w:p>
    <w:p>
      <w:pPr>
        <w:pStyle w:val="Normal"/>
        <w:suppressAutoHyphens w:val="false"/>
        <w:rPr>
          <w:rFonts w:ascii="Arial" w:hAnsi="Arial"/>
          <w:sz w:val="21"/>
          <w:szCs w:val="21"/>
        </w:rPr>
      </w:pPr>
      <w:r>
        <w:rPr>
          <w:rFonts w:ascii="Arial" w:hAnsi="Arial"/>
          <w:sz w:val="21"/>
          <w:szCs w:val="21"/>
        </w:rPr>
        <w:t>www.facebook.com/BaqueiraBeretEsqui</w:t>
      </w:r>
    </w:p>
    <w:p>
      <w:pPr>
        <w:pStyle w:val="Normal"/>
        <w:suppressAutoHyphens w:val="false"/>
        <w:rPr>
          <w:rFonts w:ascii="Arial" w:hAnsi="Arial"/>
          <w:sz w:val="21"/>
          <w:szCs w:val="21"/>
        </w:rPr>
      </w:pPr>
      <w:r>
        <w:rPr>
          <w:rFonts w:ascii="Arial" w:hAnsi="Arial"/>
          <w:sz w:val="21"/>
          <w:szCs w:val="21"/>
        </w:rPr>
        <w:t>www.twitter.com/baqueira_beret</w:t>
      </w:r>
    </w:p>
    <w:p>
      <w:pPr>
        <w:pStyle w:val="Normal"/>
        <w:suppressAutoHyphens w:val="false"/>
        <w:rPr>
          <w:rFonts w:ascii="Arial" w:hAnsi="Arial"/>
          <w:sz w:val="21"/>
          <w:szCs w:val="21"/>
        </w:rPr>
      </w:pPr>
      <w:r>
        <w:rPr>
          <w:rFonts w:ascii="Arial" w:hAnsi="Arial"/>
          <w:sz w:val="21"/>
          <w:szCs w:val="21"/>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32"/>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ee4cdb"/>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ListLabel1" w:customStyle="1">
    <w:name w:val="ListLabel 1"/>
    <w:rPr>
      <w:rFonts w:eastAsia="Times New Roman" w:cs="Arial"/>
    </w:rPr>
  </w:style>
  <w:style w:type="character" w:styleId="Annotationreference">
    <w:name w:val="annotation reference"/>
    <w:uiPriority w:val="99"/>
    <w:semiHidden/>
    <w:unhideWhenUsed/>
    <w:rsid w:val="00f44b80"/>
    <w:basedOn w:val="DefaultParagraphFont"/>
    <w:rPr>
      <w:sz w:val="18"/>
      <w:szCs w:val="18"/>
    </w:rPr>
  </w:style>
  <w:style w:type="character" w:styleId="TextocomentarioCar" w:customStyle="1">
    <w:name w:val="Texto comentario Car"/>
    <w:uiPriority w:val="99"/>
    <w:semiHidden/>
    <w:link w:val="Textocomentario"/>
    <w:rsid w:val="00f44b80"/>
    <w:basedOn w:val="DefaultParagraphFont"/>
    <w:rPr>
      <w:color w:val="00000A"/>
      <w:sz w:val="24"/>
      <w:szCs w:val="24"/>
    </w:rPr>
  </w:style>
  <w:style w:type="character" w:styleId="AsuntodelcomentarioCar" w:customStyle="1">
    <w:name w:val="Asunto del comentario Car"/>
    <w:uiPriority w:val="99"/>
    <w:semiHidden/>
    <w:link w:val="Asuntodelcomentario"/>
    <w:rsid w:val="00f44b80"/>
    <w:basedOn w:val="TextocomentarioCar"/>
    <w:rPr>
      <w:b/>
      <w:bCs/>
      <w:color w:val="00000A"/>
      <w:sz w:val="24"/>
      <w:szCs w:val="24"/>
    </w:rPr>
  </w:style>
  <w:style w:type="character" w:styleId="TextodegloboCar" w:customStyle="1">
    <w:name w:val="Texto de globo Car"/>
    <w:uiPriority w:val="99"/>
    <w:semiHidden/>
    <w:link w:val="Textodeglobo"/>
    <w:rsid w:val="00f44b80"/>
    <w:basedOn w:val="DefaultParagraphFont"/>
    <w:rPr>
      <w:rFonts w:ascii="Lucida Grande" w:hAnsi="Lucida Grande"/>
      <w:color w:val="00000A"/>
      <w:sz w:val="18"/>
      <w:szCs w:val="18"/>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Annotationtext">
    <w:name w:val="annotation text"/>
    <w:uiPriority w:val="99"/>
    <w:semiHidden/>
    <w:unhideWhenUsed/>
    <w:link w:val="TextocomentarioCar"/>
    <w:rsid w:val="00f44b80"/>
    <w:basedOn w:val="Normal"/>
    <w:pPr/>
    <w:rPr>
      <w:sz w:val="24"/>
      <w:szCs w:val="24"/>
    </w:rPr>
  </w:style>
  <w:style w:type="paragraph" w:styleId="Annotationsubject">
    <w:name w:val="annotation subject"/>
    <w:uiPriority w:val="99"/>
    <w:semiHidden/>
    <w:unhideWhenUsed/>
    <w:link w:val="AsuntodelcomentarioCar"/>
    <w:rsid w:val="00f44b80"/>
    <w:basedOn w:val="Annotationtext"/>
    <w:pPr/>
    <w:rPr>
      <w:b/>
      <w:bCs/>
      <w:sz w:val="20"/>
      <w:szCs w:val="20"/>
    </w:rPr>
  </w:style>
  <w:style w:type="paragraph" w:styleId="BalloonText">
    <w:name w:val="Balloon Text"/>
    <w:uiPriority w:val="99"/>
    <w:semiHidden/>
    <w:unhideWhenUsed/>
    <w:link w:val="TextodegloboCar"/>
    <w:rsid w:val="00f44b80"/>
    <w:basedOn w:val="Normal"/>
    <w:pPr/>
    <w:rPr>
      <w:rFonts w:ascii="Lucida Grande" w:hAnsi="Lucida Grande"/>
      <w:sz w:val="18"/>
      <w:szCs w:val="18"/>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9.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2017-03-27T09:01:00Z</dcterms:created>
  <dc:creator>Toti Rosselló XCommunication</dc:creator>
  <dc:language>es-ES</dc:language>
  <cp:lastModifiedBy>Usuario de Office 2004 Test Drive</cp:lastModifiedBy>
  <cp:lastPrinted>2012-04-11T10:13:00Z</cp:lastPrinted>
  <dcterms:modified xsi:type="dcterms:W3CDTF">2017-03-28T07:22:00Z</dcterms:modified>
  <cp:revision>6</cp:revision>
</cp:coreProperties>
</file>