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1.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ascii="Arial" w:hAnsi="Arial"/>
          <w:sz w:val="20"/>
          <w:szCs w:val="20"/>
          <w:lang w:val="en-US"/>
        </w:rPr>
      </w:pPr>
      <w:r>
        <w:rPr>
          <w:rFonts w:ascii="Arial" w:hAnsi="Arial"/>
          <w:sz w:val="20"/>
          <w:szCs w:val="20"/>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ascii="Arial" w:hAnsi="Arial"/>
          <w:sz w:val="20"/>
          <w:szCs w:val="20"/>
          <w:lang w:val="en-US"/>
        </w:rPr>
      </w:pPr>
      <w:hyperlink r:id="rId3">
        <w:r>
          <w:rPr>
            <w:rStyle w:val="EnlacedeInternet"/>
            <w:rFonts w:ascii="Arial" w:hAnsi="Arial"/>
            <w:sz w:val="20"/>
            <w:szCs w:val="20"/>
            <w:lang w:val="en-US"/>
          </w:rPr>
          <w:t>prensa@baqueira.es</w:t>
        </w:r>
      </w:hyperlink>
    </w:p>
    <w:p>
      <w:pPr>
        <w:pStyle w:val="Normal"/>
        <w:rPr>
          <w:rStyle w:val="EnlacedeInternet"/>
          <w:rFonts w:ascii="Arial" w:hAnsi="Arial"/>
          <w:sz w:val="20"/>
          <w:szCs w:val="20"/>
          <w:lang w:val="en-US"/>
        </w:rPr>
      </w:pPr>
      <w:hyperlink r:id="rId4">
        <w:r>
          <w:rPr>
            <w:rStyle w:val="EnlacedeInternet"/>
            <w:rFonts w:ascii="Arial" w:hAnsi="Arial"/>
            <w:sz w:val="20"/>
            <w:szCs w:val="20"/>
            <w:lang w:val="en-US"/>
          </w:rPr>
          <w:t>www.baqueira.es</w:t>
        </w:r>
      </w:hyperlink>
    </w:p>
    <w:p>
      <w:pPr>
        <w:pStyle w:val="Normal"/>
        <w:rPr>
          <w:rFonts w:ascii="Arial" w:hAnsi="Arial"/>
          <w:sz w:val="20"/>
          <w:szCs w:val="20"/>
          <w:lang w:val="en-US"/>
        </w:rPr>
      </w:pPr>
      <w:r>
        <w:rPr>
          <w:rFonts w:ascii="Arial" w:hAnsi="Arial"/>
          <w:sz w:val="20"/>
          <w:szCs w:val="20"/>
          <w:lang w:val="en-US"/>
        </w:rPr>
      </w:r>
    </w:p>
    <w:p>
      <w:pPr>
        <w:pStyle w:val="Normal"/>
        <w:rPr>
          <w:rFonts w:ascii="Arial" w:hAnsi="Arial"/>
          <w:sz w:val="20"/>
          <w:szCs w:val="20"/>
          <w:lang w:val="en-US"/>
        </w:rPr>
      </w:pPr>
      <w:r>
        <w:rPr>
          <w:rFonts w:ascii="Arial" w:hAnsi="Arial"/>
          <w:sz w:val="20"/>
          <w:szCs w:val="20"/>
          <w:lang w:val="en-US"/>
        </w:rPr>
        <w:t>00 34 93 204 95 57</w:t>
      </w:r>
    </w:p>
    <w:p>
      <w:pPr>
        <w:pStyle w:val="Normal"/>
        <w:rPr>
          <w:rFonts w:ascii="Arial" w:hAnsi="Arial"/>
          <w:sz w:val="20"/>
          <w:szCs w:val="20"/>
          <w:lang w:val="en-US"/>
        </w:rPr>
      </w:pPr>
      <w:r>
        <w:rPr>
          <w:rFonts w:ascii="Arial" w:hAnsi="Arial"/>
          <w:sz w:val="20"/>
          <w:szCs w:val="20"/>
          <w:lang w:val="en-US"/>
        </w:rPr>
      </w:r>
    </w:p>
    <w:p>
      <w:pPr>
        <w:pStyle w:val="Normal"/>
        <w:rPr>
          <w:rFonts w:cs="Arial" w:ascii="Arial" w:hAnsi="Arial"/>
          <w:b/>
          <w:bCs/>
          <w:color w:val="1A1A1A"/>
          <w:sz w:val="20"/>
          <w:szCs w:val="20"/>
          <w:lang w:val="en-US"/>
        </w:rPr>
      </w:pPr>
      <w:r>
        <w:rPr>
          <w:rFonts w:cs="Arial" w:ascii="Arial" w:hAnsi="Arial"/>
          <w:b/>
          <w:bCs/>
          <w:color w:val="1A1A1A"/>
          <w:sz w:val="20"/>
          <w:szCs w:val="20"/>
          <w:lang w:val="en-US"/>
        </w:rPr>
        <w:t>Nota de prensa – 26</w:t>
      </w:r>
      <w:bookmarkStart w:id="0" w:name="_GoBack"/>
      <w:bookmarkEnd w:id="0"/>
      <w:r>
        <w:rPr>
          <w:rFonts w:cs="Arial" w:ascii="Arial" w:hAnsi="Arial"/>
          <w:b/>
          <w:bCs/>
          <w:color w:val="1A1A1A"/>
          <w:sz w:val="20"/>
          <w:szCs w:val="20"/>
          <w:lang w:val="en-US"/>
        </w:rPr>
        <w:t xml:space="preserve"> octubre 2015</w:t>
      </w:r>
    </w:p>
    <w:p>
      <w:pPr>
        <w:pStyle w:val="Normal"/>
        <w:ind w:left="0" w:right="-198" w:hanging="0"/>
        <w:jc w:val="both"/>
        <w:rPr>
          <w:rFonts w:cs="Arial" w:ascii="Arial" w:hAnsi="Arial"/>
          <w:b/>
          <w:sz w:val="20"/>
          <w:szCs w:val="20"/>
          <w:lang w:val="en-US"/>
        </w:rPr>
      </w:pPr>
      <w:r>
        <w:rPr>
          <w:rFonts w:cs="Arial" w:ascii="Arial" w:hAnsi="Arial"/>
          <w:b/>
          <w:sz w:val="20"/>
          <w:szCs w:val="20"/>
          <w:lang w:val="en-US"/>
        </w:rPr>
      </w:r>
    </w:p>
    <w:p>
      <w:pPr>
        <w:pStyle w:val="Normal"/>
        <w:ind w:left="0" w:right="-198" w:hanging="0"/>
        <w:jc w:val="both"/>
        <w:rPr>
          <w:rFonts w:cs="Arial" w:ascii="Arial" w:hAnsi="Arial"/>
          <w:b/>
          <w:sz w:val="20"/>
          <w:szCs w:val="20"/>
          <w:u w:val="single"/>
          <w:lang w:val="en-US"/>
        </w:rPr>
      </w:pPr>
      <w:r>
        <w:rPr>
          <w:rFonts w:cs="Arial" w:ascii="Arial" w:hAnsi="Arial"/>
          <w:b/>
          <w:sz w:val="20"/>
          <w:szCs w:val="20"/>
          <w:u w:val="single"/>
          <w:lang w:val="en-US"/>
        </w:rPr>
        <w:t xml:space="preserve">Más pistas y nueva zona de ocio, principales novedades de Baqueira Beret para la temporada 2015-2016 </w:t>
      </w:r>
    </w:p>
    <w:p>
      <w:pPr>
        <w:pStyle w:val="Normal"/>
        <w:ind w:left="0" w:right="-198" w:hanging="0"/>
        <w:jc w:val="both"/>
        <w:rPr>
          <w:rFonts w:cs="Arial" w:ascii="Arial" w:hAnsi="Arial"/>
          <w:sz w:val="20"/>
          <w:szCs w:val="20"/>
          <w:lang w:val="en-US"/>
        </w:rPr>
      </w:pPr>
      <w:r>
        <w:rPr>
          <w:rFonts w:cs="Arial" w:ascii="Arial" w:hAnsi="Arial"/>
          <w:sz w:val="20"/>
          <w:szCs w:val="20"/>
          <w:lang w:val="en-US"/>
        </w:rPr>
      </w:r>
    </w:p>
    <w:p>
      <w:pPr>
        <w:pStyle w:val="Normal"/>
        <w:ind w:left="0" w:right="-198" w:hanging="0"/>
        <w:jc w:val="both"/>
        <w:rPr>
          <w:rFonts w:cs="Arial" w:ascii="Arial" w:hAnsi="Arial"/>
          <w:b/>
          <w:sz w:val="20"/>
          <w:szCs w:val="20"/>
          <w:lang w:val="en-US"/>
        </w:rPr>
      </w:pPr>
      <w:r>
        <w:rPr>
          <w:rFonts w:cs="Arial" w:ascii="Arial" w:hAnsi="Arial"/>
          <w:b/>
          <w:sz w:val="20"/>
          <w:szCs w:val="20"/>
          <w:lang w:val="en-US"/>
        </w:rPr>
        <w:t>La estación de la Val d’Aran llega a los 155 km esquiables repartidos en una extensa área de 2.166 ha. y en Baqueira 1500, en la zona de hotel Montarto, se ha creado una zona de ocio y restauración.</w:t>
      </w:r>
    </w:p>
    <w:p>
      <w:pPr>
        <w:pStyle w:val="Normal"/>
        <w:ind w:left="0" w:right="-198" w:hanging="0"/>
        <w:jc w:val="both"/>
        <w:rPr>
          <w:rFonts w:cs="Arial" w:ascii="Arial" w:hAnsi="Arial"/>
          <w:sz w:val="20"/>
          <w:szCs w:val="20"/>
          <w:lang w:val="en-US"/>
        </w:rPr>
      </w:pPr>
      <w:r>
        <w:rPr>
          <w:rFonts w:cs="Arial" w:ascii="Arial" w:hAnsi="Arial"/>
          <w:sz w:val="20"/>
          <w:szCs w:val="20"/>
          <w:lang w:val="en-US"/>
        </w:rPr>
      </w:r>
    </w:p>
    <w:p>
      <w:pPr>
        <w:pStyle w:val="Normal"/>
        <w:ind w:left="0" w:right="-198" w:hanging="0"/>
        <w:jc w:val="both"/>
        <w:rPr>
          <w:rFonts w:cs="Arial" w:ascii="Arial" w:hAnsi="Arial"/>
          <w:b/>
          <w:sz w:val="20"/>
          <w:szCs w:val="20"/>
          <w:lang w:val="en-US"/>
        </w:rPr>
      </w:pPr>
      <w:r>
        <w:rPr>
          <w:rFonts w:cs="Arial" w:ascii="Arial" w:hAnsi="Arial"/>
          <w:b/>
          <w:sz w:val="20"/>
          <w:szCs w:val="20"/>
          <w:lang w:val="en-US"/>
        </w:rPr>
        <w:t>Baqueira Beret sigue creciendo: 155 km esquiables</w:t>
      </w:r>
    </w:p>
    <w:p>
      <w:pPr>
        <w:pStyle w:val="Normal"/>
        <w:ind w:left="0" w:right="-198" w:hanging="0"/>
        <w:jc w:val="both"/>
        <w:rPr>
          <w:rFonts w:cs="Arial" w:ascii="Arial" w:hAnsi="Arial"/>
          <w:sz w:val="20"/>
          <w:szCs w:val="20"/>
          <w:lang w:val="en-US"/>
        </w:rPr>
      </w:pPr>
      <w:r>
        <w:rPr>
          <w:rFonts w:cs="Arial" w:ascii="Arial" w:hAnsi="Arial"/>
          <w:sz w:val="20"/>
          <w:szCs w:val="20"/>
          <w:lang w:val="en-US"/>
        </w:rPr>
        <w:t>Los equipos técnicos de la estación han trabajado en la remodelación de trazados lo cual ha aportado 4 km más de pistas balizadas para un total de 150 km. A estos se suman los más de 5 km de itinerarios de montaña que permiten disfrutar de amplias zonas con poca afluencia de esquiadores y descubrir rincones desconocidos del Valle de Arán. A nivel numérico con esta remodelación Baqueira Beret pasa a tener 103 pistas balizadas y un freeride único en el sur de Europa en una amplia área esquiable de 2.166 ha. lo que representa una oferta altamente atractiva para disfrutar de los Pirineos más auténticos.</w:t>
      </w:r>
    </w:p>
    <w:p>
      <w:pPr>
        <w:pStyle w:val="Normal"/>
        <w:ind w:left="0" w:right="-198" w:hanging="0"/>
        <w:jc w:val="both"/>
        <w:rPr>
          <w:rFonts w:ascii="Arial" w:hAnsi="Arial"/>
          <w:color w:val="000000"/>
          <w:sz w:val="20"/>
          <w:szCs w:val="20"/>
        </w:rPr>
      </w:pPr>
      <w:r>
        <w:rPr>
          <w:rFonts w:cs="Arial" w:ascii="Arial" w:hAnsi="Arial"/>
          <w:color w:val="000000"/>
          <w:sz w:val="20"/>
          <w:szCs w:val="20"/>
          <w:lang w:val="en-US"/>
        </w:rPr>
        <w:t>Las nuevas pistas est</w:t>
      </w:r>
      <w:r>
        <w:rPr>
          <w:rFonts w:ascii="Arial" w:hAnsi="Arial"/>
          <w:color w:val="000000"/>
          <w:sz w:val="20"/>
          <w:szCs w:val="20"/>
        </w:rPr>
        <w:t>án en Beret. La más espectacular es la Gallina con una pala final de fuerte pendiente por tratarse de una pista doble diamante (negra) de dificultad extrema. La pista Paum también situada en Saumet y es una corta roja de 554 m de longitud y 171 m de desnivel. Al tercer trazado novedoso, llamado Esmeligàs, se accede por el telesquí Costarjàs y es otra roja de 1,5 km de longitud y un desnivel de 368 m que discurre por la zona más tranquila de Beret. Por último, el Boardercross que pasa a ser pista balizada para todos los clientes.</w:t>
      </w:r>
    </w:p>
    <w:p>
      <w:pPr>
        <w:pStyle w:val="Normal"/>
        <w:ind w:left="0" w:right="-198" w:hanging="0"/>
        <w:jc w:val="both"/>
        <w:rPr>
          <w:rFonts w:cs="Arial" w:ascii="Arial" w:hAnsi="Arial"/>
          <w:sz w:val="20"/>
          <w:szCs w:val="20"/>
          <w:lang w:val="en-US"/>
        </w:rPr>
      </w:pPr>
      <w:r>
        <w:rPr>
          <w:rFonts w:cs="Arial" w:ascii="Arial" w:hAnsi="Arial"/>
          <w:sz w:val="20"/>
          <w:szCs w:val="20"/>
          <w:lang w:val="en-US"/>
        </w:rPr>
      </w:r>
    </w:p>
    <w:p>
      <w:pPr>
        <w:pStyle w:val="Normal"/>
        <w:ind w:left="0" w:right="-198" w:hanging="0"/>
        <w:jc w:val="both"/>
        <w:rPr>
          <w:rFonts w:cs="Arial" w:ascii="Arial" w:hAnsi="Arial"/>
          <w:b/>
          <w:sz w:val="20"/>
          <w:szCs w:val="20"/>
          <w:lang w:val="en-US"/>
        </w:rPr>
      </w:pPr>
      <w:r>
        <w:rPr>
          <w:rFonts w:cs="Arial" w:ascii="Arial" w:hAnsi="Arial"/>
          <w:b/>
          <w:sz w:val="20"/>
          <w:szCs w:val="20"/>
          <w:lang w:val="en-US"/>
        </w:rPr>
        <w:t>Diamantes en pistas</w:t>
      </w:r>
    </w:p>
    <w:p>
      <w:pPr>
        <w:pStyle w:val="Normal"/>
        <w:ind w:left="0" w:right="-198" w:hanging="0"/>
        <w:jc w:val="both"/>
        <w:rPr>
          <w:rFonts w:cs="Arial" w:ascii="Arial" w:hAnsi="Arial"/>
          <w:sz w:val="20"/>
          <w:szCs w:val="20"/>
          <w:lang w:val="en-US"/>
        </w:rPr>
      </w:pPr>
      <w:r>
        <w:rPr>
          <w:rFonts w:cs="Arial" w:ascii="Arial" w:hAnsi="Arial"/>
          <w:sz w:val="20"/>
          <w:szCs w:val="20"/>
          <w:lang w:val="en-US"/>
        </w:rPr>
        <w:t>Para facilitar el reconocimiento de la dificultad y ayudar en la elección de las pistas, Baqueira Beret ha adoptado la señalización internacional que consiste en clasificar los trazados por diamantes (también denominados rombos). Así, en el nuevo mapa de pistas, trazados como Orri de Tredós, Passarells y Gallina aparecen con doble diamante negro y definidas como de “dificultad extrema”. El resto de 13 negras de la estación aparecen con un solo diamante negro y definidas como “pista muy difícil”. Los itinerarios fuera-pista Lacs Clòt der Os, Escornacrabes y Deth Lac de Baciver están marcados con dos diamantes negros con fondo amarillo. Por último, las 39 pistas rojas de la estación vienen clasificadas con un diamante de este color y una leyenda que reza “difícil”.. definidas con doble diamante dficultad (antiguamente calificada como negra)</w:t>
      </w:r>
    </w:p>
    <w:p>
      <w:pPr>
        <w:pStyle w:val="Normal"/>
        <w:ind w:left="0" w:right="-198" w:hanging="0"/>
        <w:jc w:val="both"/>
        <w:rPr>
          <w:rFonts w:cs="Arial" w:ascii="Arial" w:hAnsi="Arial"/>
          <w:sz w:val="20"/>
          <w:szCs w:val="20"/>
          <w:lang w:val="en-US"/>
        </w:rPr>
      </w:pPr>
      <w:r>
        <w:rPr>
          <w:rFonts w:cs="Arial" w:ascii="Arial" w:hAnsi="Arial"/>
          <w:sz w:val="20"/>
          <w:szCs w:val="20"/>
          <w:lang w:val="en-US"/>
        </w:rPr>
      </w:r>
    </w:p>
    <w:p>
      <w:pPr>
        <w:pStyle w:val="Normal"/>
        <w:ind w:left="0" w:right="-198" w:hanging="0"/>
        <w:jc w:val="both"/>
        <w:rPr>
          <w:rFonts w:cs="Arial" w:ascii="Arial" w:hAnsi="Arial"/>
          <w:b/>
          <w:sz w:val="20"/>
          <w:szCs w:val="20"/>
          <w:lang w:val="en-US"/>
        </w:rPr>
      </w:pPr>
      <w:r>
        <w:rPr>
          <w:rFonts w:cs="Arial" w:ascii="Arial" w:hAnsi="Arial"/>
          <w:b/>
          <w:sz w:val="20"/>
          <w:szCs w:val="20"/>
          <w:lang w:val="en-US"/>
        </w:rPr>
        <w:t>Audi Ski Kronos</w:t>
      </w:r>
    </w:p>
    <w:p>
      <w:pPr>
        <w:pStyle w:val="Normal"/>
        <w:ind w:left="0" w:right="-198" w:hanging="0"/>
        <w:jc w:val="both"/>
        <w:rPr>
          <w:rFonts w:cs="Arial" w:ascii="Arial" w:hAnsi="Arial"/>
          <w:sz w:val="20"/>
          <w:szCs w:val="20"/>
          <w:lang w:val="en-US"/>
        </w:rPr>
      </w:pPr>
      <w:r>
        <w:rPr>
          <w:rFonts w:cs="Arial" w:ascii="Arial" w:hAnsi="Arial"/>
          <w:sz w:val="20"/>
          <w:szCs w:val="20"/>
          <w:lang w:val="en-US"/>
        </w:rPr>
        <w:t>¿Sentirse como un corredor de Copa del Mundo con televisión incluida? Este invierno 15-16 Baqueira Beret propone a sus clientes pasarlo bien imitando a esquiadores de la talla de Lindsey Vonn o Marcel Hirscher. En los alrededores del Restaurante 2200 se ha acondicionado una pista en la que se ha trazado un fácil gigante de 200 m de longitud. La bajada de cada esquiador se graba en vídeo de manera automática y, tras descargarlo de www.baqueira.es, se puede compartir en redes sociales. Además, en Audi Ski Kronos cada participante puede saber su tiempo y puede hacer tantas bajadas como quiera. ¡Ideal para jugarse el aperitivo con los amigos!</w:t>
      </w:r>
    </w:p>
    <w:p>
      <w:pPr>
        <w:pStyle w:val="Normal"/>
        <w:ind w:left="0" w:right="-198" w:hanging="0"/>
        <w:jc w:val="both"/>
        <w:rPr>
          <w:rFonts w:cs="Arial" w:ascii="Arial" w:hAnsi="Arial"/>
          <w:sz w:val="20"/>
          <w:szCs w:val="20"/>
          <w:lang w:val="en-US"/>
        </w:rPr>
      </w:pPr>
      <w:r>
        <w:rPr>
          <w:rFonts w:cs="Arial" w:ascii="Arial" w:hAnsi="Arial"/>
          <w:sz w:val="20"/>
          <w:szCs w:val="20"/>
          <w:lang w:val="en-US"/>
        </w:rPr>
      </w:r>
    </w:p>
    <w:p>
      <w:pPr>
        <w:pStyle w:val="Normal"/>
        <w:ind w:left="0" w:right="-198" w:hanging="0"/>
        <w:jc w:val="both"/>
        <w:rPr>
          <w:rFonts w:cs="Arial" w:ascii="Arial" w:hAnsi="Arial"/>
          <w:b/>
          <w:sz w:val="20"/>
          <w:szCs w:val="20"/>
          <w:lang w:val="en-US"/>
        </w:rPr>
      </w:pPr>
      <w:r>
        <w:rPr>
          <w:rFonts w:cs="Arial" w:ascii="Arial" w:hAnsi="Arial"/>
          <w:b/>
          <w:sz w:val="20"/>
          <w:szCs w:val="20"/>
          <w:lang w:val="en-US"/>
        </w:rPr>
        <w:t>Aumento y mejora de la eficiencia de la producción de nieve</w:t>
      </w:r>
    </w:p>
    <w:p>
      <w:pPr>
        <w:pStyle w:val="Normal"/>
        <w:ind w:left="0" w:right="-198" w:hanging="0"/>
        <w:jc w:val="both"/>
        <w:rPr>
          <w:rFonts w:cs="Arial" w:ascii="Arial" w:hAnsi="Arial"/>
          <w:sz w:val="20"/>
          <w:szCs w:val="20"/>
          <w:lang w:val="en-US"/>
        </w:rPr>
      </w:pPr>
      <w:r>
        <w:rPr>
          <w:rFonts w:cs="Arial" w:ascii="Arial" w:hAnsi="Arial"/>
          <w:sz w:val="20"/>
          <w:szCs w:val="20"/>
          <w:lang w:val="en-US"/>
        </w:rPr>
        <w:t>Baqueira Beret amplía y moderniza el sistema de producción de nieve continuamente. Esta temporada se ha equipado la parte baja de la Pleta del Duc y la conexión de Bonaigua hasta Peülla con 18 nuevos productores de nieve que garantizan la innivación en toda la zona del Pallars. También se han reemplazado antiguos productores de nieve por nuevos con una mayor capacidad y menor consumo energético.</w:t>
      </w:r>
    </w:p>
    <w:p>
      <w:pPr>
        <w:pStyle w:val="Normal"/>
        <w:ind w:left="0" w:right="-198" w:hanging="0"/>
        <w:jc w:val="both"/>
        <w:rPr>
          <w:rFonts w:cs="Arial" w:ascii="Arial" w:hAnsi="Arial"/>
          <w:b/>
          <w:sz w:val="20"/>
          <w:szCs w:val="20"/>
          <w:lang w:val="en-US"/>
        </w:rPr>
      </w:pPr>
      <w:r>
        <w:rPr>
          <w:rFonts w:cs="Arial" w:ascii="Arial" w:hAnsi="Arial"/>
          <w:b/>
          <w:sz w:val="20"/>
          <w:szCs w:val="20"/>
          <w:lang w:val="en-US"/>
        </w:rPr>
      </w:r>
    </w:p>
    <w:p>
      <w:pPr>
        <w:pStyle w:val="Normal"/>
        <w:ind w:left="0" w:right="-198" w:hanging="0"/>
        <w:jc w:val="both"/>
        <w:rPr>
          <w:rFonts w:cs="Arial" w:ascii="Arial" w:hAnsi="Arial"/>
          <w:b/>
          <w:sz w:val="20"/>
          <w:szCs w:val="20"/>
          <w:lang w:val="en-US"/>
        </w:rPr>
      </w:pPr>
      <w:r>
        <w:rPr>
          <w:rFonts w:cs="Arial" w:ascii="Arial" w:hAnsi="Arial"/>
          <w:b/>
          <w:sz w:val="20"/>
          <w:szCs w:val="20"/>
          <w:lang w:val="en-US"/>
        </w:rPr>
        <w:t>Más ambiente y diversión en Baqueira 1500</w:t>
      </w:r>
    </w:p>
    <w:p>
      <w:pPr>
        <w:pStyle w:val="Normal"/>
        <w:ind w:left="0" w:right="-198" w:hanging="0"/>
        <w:jc w:val="both"/>
        <w:rPr>
          <w:rFonts w:cs="Arial" w:ascii="Arial" w:hAnsi="Arial"/>
          <w:sz w:val="20"/>
          <w:szCs w:val="20"/>
          <w:lang w:val="en-US"/>
        </w:rPr>
      </w:pPr>
      <w:r>
        <w:rPr>
          <w:rFonts w:cs="Arial" w:ascii="Arial" w:hAnsi="Arial"/>
          <w:sz w:val="20"/>
          <w:szCs w:val="20"/>
          <w:lang w:val="en-US"/>
        </w:rPr>
        <w:t>En Baqueira 1500 alrededor del Hotel Montarto se ha creado una zona de ocio, restauración y après ski que incluye un bar musical además de remodelar la recepción de este mítico alojamiento.</w:t>
      </w:r>
    </w:p>
    <w:p>
      <w:pPr>
        <w:pStyle w:val="Normal"/>
        <w:ind w:left="0" w:right="-198" w:hanging="0"/>
        <w:jc w:val="both"/>
        <w:rPr>
          <w:rFonts w:cs="Arial" w:ascii="Arial" w:hAnsi="Arial"/>
          <w:sz w:val="20"/>
          <w:szCs w:val="20"/>
          <w:lang w:val="en-US"/>
        </w:rPr>
      </w:pPr>
      <w:r>
        <w:rPr>
          <w:rFonts w:cs="Arial" w:ascii="Arial" w:hAnsi="Arial"/>
          <w:sz w:val="20"/>
          <w:szCs w:val="20"/>
          <w:lang w:val="en-US"/>
        </w:rPr>
        <w:t>-Baqueira Wine Bar by Viña Pomal: cambio absoluto para el antiguo restaurante Perdiu Blanca del Montarto que se convierte en una vinoteca con una amplia carta de vinos de denominación de origen de toda España. La cocina está especializada en raciones  desde marisco, burrata, tartar de salmón y carne, quesos, brochetas de filete y un largo etc. Una oferta nueva en Baqueira 1500 dónde comer bien a un precio razonable y maridar con los mejores vinos españoles. Tiene una capacidad para 60 personas con carácter intimista y dónde se puede comer en la barra, mesas altas y bajas.</w:t>
      </w:r>
    </w:p>
    <w:p>
      <w:pPr>
        <w:pStyle w:val="Normal"/>
        <w:ind w:left="0" w:right="-198" w:hanging="0"/>
        <w:jc w:val="both"/>
        <w:rPr>
          <w:rFonts w:cs="Arial" w:ascii="Arial" w:hAnsi="Arial"/>
          <w:sz w:val="20"/>
          <w:szCs w:val="20"/>
          <w:lang w:val="en-US"/>
        </w:rPr>
      </w:pPr>
      <w:r>
        <w:rPr>
          <w:rFonts w:cs="Arial" w:ascii="Arial" w:hAnsi="Arial"/>
          <w:sz w:val="20"/>
          <w:szCs w:val="20"/>
          <w:lang w:val="en-US"/>
        </w:rPr>
        <w:t>-Drinkery Montarto: bar musical también en la planta baja del hotel Montarto que se abrirá a partir de las 15 h. diariamente para empezar el après ski tomando unas copas aún con las botas puestas. Amenizado con DJ, pantalla gigante para ver eventos (y como no el fútbol) en fechas señaladas y abierto hasta después de medianoche para la última copa tras la cena.</w:t>
      </w:r>
    </w:p>
    <w:p>
      <w:pPr>
        <w:pStyle w:val="Normal"/>
        <w:ind w:left="0" w:right="-198" w:hanging="0"/>
        <w:jc w:val="both"/>
        <w:rPr>
          <w:rFonts w:cs="Arial" w:ascii="Arial" w:hAnsi="Arial"/>
          <w:sz w:val="20"/>
          <w:szCs w:val="20"/>
          <w:lang w:val="en-US"/>
        </w:rPr>
      </w:pPr>
      <w:r>
        <w:rPr>
          <w:rFonts w:cs="Arial" w:ascii="Arial" w:hAnsi="Arial"/>
          <w:sz w:val="20"/>
          <w:szCs w:val="20"/>
          <w:lang w:val="en-US"/>
        </w:rPr>
        <w:t>-Hotel Montarto: renovación de la recepción para hacerla más cómoda y funcional y que además cuenta con un espacio de exposición y eventos en el que durante todo el invierno habrá actividad. Ski Service también dispone de tienda con material de alta gama además de un corner de Baqueira Store para las compras de última hora.</w:t>
      </w:r>
    </w:p>
    <w:p>
      <w:pPr>
        <w:pStyle w:val="Normal"/>
        <w:ind w:left="0" w:right="-198" w:hanging="0"/>
        <w:jc w:val="both"/>
        <w:rPr>
          <w:rFonts w:cs="Arial" w:ascii="Arial" w:hAnsi="Arial"/>
          <w:sz w:val="20"/>
          <w:szCs w:val="20"/>
          <w:lang w:val="en-US"/>
        </w:rPr>
      </w:pPr>
      <w:r>
        <w:rPr>
          <w:rFonts w:cs="Arial" w:ascii="Arial" w:hAnsi="Arial"/>
          <w:sz w:val="20"/>
          <w:szCs w:val="20"/>
          <w:lang w:val="en-US"/>
        </w:rPr>
      </w:r>
    </w:p>
    <w:p>
      <w:pPr>
        <w:pStyle w:val="Normal"/>
        <w:ind w:left="0" w:right="-198" w:hanging="0"/>
        <w:jc w:val="both"/>
        <w:rPr>
          <w:rFonts w:cs="Arial" w:ascii="Arial" w:hAnsi="Arial"/>
          <w:b/>
          <w:sz w:val="20"/>
          <w:szCs w:val="20"/>
          <w:lang w:val="en-US"/>
        </w:rPr>
      </w:pPr>
      <w:r>
        <w:rPr>
          <w:rFonts w:cs="Arial" w:ascii="Arial" w:hAnsi="Arial"/>
          <w:b/>
          <w:sz w:val="20"/>
          <w:szCs w:val="20"/>
          <w:lang w:val="en-US"/>
        </w:rPr>
        <w:t>Tres nuevas máquinas pisa-pistas</w:t>
      </w:r>
    </w:p>
    <w:p>
      <w:pPr>
        <w:pStyle w:val="Normal"/>
        <w:ind w:left="0" w:right="-198" w:hanging="0"/>
        <w:jc w:val="both"/>
        <w:rPr>
          <w:rFonts w:cs="Arial" w:ascii="Arial" w:hAnsi="Arial"/>
          <w:sz w:val="20"/>
          <w:szCs w:val="20"/>
          <w:lang w:val="en-US"/>
        </w:rPr>
      </w:pPr>
      <w:r>
        <w:rPr>
          <w:rFonts w:cs="Arial" w:ascii="Arial" w:hAnsi="Arial"/>
          <w:sz w:val="20"/>
          <w:szCs w:val="20"/>
          <w:lang w:val="en-US"/>
        </w:rPr>
        <w:t>Hay pocas sensaciones más placenteras que estrenar una pista recién pisada a primera hora de la mañana. Para la preparación y mantenimiento óptimo de los 150 km de trazados, Baqueira Beret dispone de un parque de 14 máquinas pisa-pistas tres de las cuales son de nueva adquisición. Todas ellas están equipadas con un sistema GPS para un mejor rendimiento y una total seguridad de los conductores.</w:t>
      </w:r>
    </w:p>
    <w:p>
      <w:pPr>
        <w:pStyle w:val="Normal"/>
        <w:ind w:left="0" w:right="-198" w:hanging="0"/>
        <w:jc w:val="both"/>
        <w:rPr>
          <w:rFonts w:cs="Arial" w:ascii="Arial" w:hAnsi="Arial"/>
          <w:sz w:val="20"/>
          <w:szCs w:val="20"/>
          <w:lang w:val="en-US"/>
        </w:rPr>
      </w:pPr>
      <w:r>
        <w:rPr>
          <w:rFonts w:cs="Arial" w:ascii="Arial" w:hAnsi="Arial"/>
          <w:sz w:val="20"/>
          <w:szCs w:val="20"/>
          <w:lang w:val="en-US"/>
        </w:rPr>
      </w:r>
    </w:p>
    <w:p>
      <w:pPr>
        <w:pStyle w:val="Normal"/>
        <w:rPr>
          <w:rFonts w:cs="Arial" w:ascii="Arial" w:hAnsi="Arial"/>
          <w:color w:val="1A1A1A"/>
          <w:sz w:val="20"/>
          <w:szCs w:val="20"/>
          <w:lang w:val="en-US"/>
        </w:rPr>
      </w:pPr>
      <w:r>
        <w:rPr>
          <w:rFonts w:cs="Arial" w:ascii="Arial" w:hAnsi="Arial"/>
          <w:color w:val="1A1A1A"/>
          <w:sz w:val="20"/>
          <w:szCs w:val="20"/>
          <w:lang w:val="en-US"/>
        </w:rPr>
        <w:t>Más información:</w:t>
      </w:r>
    </w:p>
    <w:p>
      <w:pPr>
        <w:pStyle w:val="Normal"/>
        <w:rPr>
          <w:rStyle w:val="EnlacedeInternet"/>
          <w:rFonts w:cs="Arial" w:ascii="Arial" w:hAnsi="Arial"/>
          <w:color w:val="1A1A1A"/>
          <w:sz w:val="20"/>
          <w:szCs w:val="20"/>
          <w:lang w:val="en-US"/>
        </w:rPr>
      </w:pPr>
      <w:hyperlink r:id="rId5">
        <w:r>
          <w:rPr>
            <w:rStyle w:val="EnlacedeInternet"/>
            <w:rFonts w:cs="Arial" w:ascii="Arial" w:hAnsi="Arial"/>
            <w:color w:val="1A1A1A"/>
            <w:sz w:val="20"/>
            <w:szCs w:val="20"/>
            <w:lang w:val="en-US"/>
          </w:rPr>
          <w:t>prensa@baqueira.es</w:t>
        </w:r>
      </w:hyperlink>
    </w:p>
    <w:p>
      <w:pPr>
        <w:pStyle w:val="Normal"/>
        <w:rPr>
          <w:rStyle w:val="EnlacedeInternet"/>
          <w:rFonts w:cs="Arial" w:ascii="Arial" w:hAnsi="Arial"/>
          <w:sz w:val="20"/>
          <w:szCs w:val="20"/>
          <w:lang w:val="en-US"/>
        </w:rPr>
      </w:pPr>
      <w:hyperlink r:id="rId6">
        <w:r>
          <w:rPr>
            <w:rStyle w:val="EnlacedeInternet"/>
            <w:rFonts w:cs="Arial" w:ascii="Arial" w:hAnsi="Arial"/>
            <w:sz w:val="20"/>
            <w:szCs w:val="20"/>
            <w:lang w:val="en-US"/>
          </w:rPr>
          <w:t>www.baqueira.es</w:t>
        </w:r>
      </w:hyperlink>
    </w:p>
    <w:p>
      <w:pPr>
        <w:pStyle w:val="Normal"/>
        <w:rPr>
          <w:rFonts w:cs="Arial" w:ascii="Arial" w:hAnsi="Arial"/>
          <w:color w:val="1A1A1A"/>
          <w:sz w:val="20"/>
          <w:szCs w:val="20"/>
          <w:lang w:val="en-US"/>
        </w:rPr>
      </w:pPr>
      <w:r>
        <w:rPr>
          <w:rFonts w:cs="Arial" w:ascii="Arial" w:hAnsi="Arial"/>
          <w:color w:val="1A1A1A"/>
          <w:sz w:val="20"/>
          <w:szCs w:val="20"/>
          <w:lang w:val="en-US"/>
        </w:rPr>
        <w:t>www.facebook.com/BaqueiraBeretEsqui</w:t>
      </w:r>
    </w:p>
    <w:p>
      <w:pPr>
        <w:pStyle w:val="Normal"/>
        <w:rPr>
          <w:rFonts w:cs="Arial" w:ascii="Arial" w:hAnsi="Arial"/>
          <w:color w:val="1A1A1A"/>
          <w:sz w:val="20"/>
          <w:szCs w:val="20"/>
          <w:lang w:val="en-US"/>
        </w:rPr>
      </w:pPr>
      <w:r>
        <w:rPr>
          <w:rFonts w:cs="Arial" w:ascii="Arial" w:hAnsi="Arial"/>
          <w:color w:val="1A1A1A"/>
          <w:sz w:val="20"/>
          <w:szCs w:val="20"/>
          <w:lang w:val="en-US"/>
        </w:rPr>
        <w:t>www.twitter.com/baqueira_beret</w:t>
      </w:r>
    </w:p>
    <w:p>
      <w:pPr>
        <w:pStyle w:val="Normal"/>
        <w:rPr>
          <w:rFonts w:cs="Arial" w:ascii="Arial" w:hAnsi="Arial"/>
          <w:color w:val="1A1A1A"/>
          <w:sz w:val="20"/>
          <w:szCs w:val="20"/>
          <w:lang w:val="en-US"/>
        </w:rPr>
      </w:pPr>
      <w:r>
        <w:rPr>
          <w:rFonts w:cs="Arial" w:ascii="Arial" w:hAnsi="Arial"/>
          <w:color w:val="1A1A1A"/>
          <w:sz w:val="20"/>
          <w:szCs w:val="20"/>
          <w:lang w:val="en-US"/>
        </w:rPr>
        <w:t>@baqueira_beret</w:t>
      </w:r>
    </w:p>
    <w:p>
      <w:pPr>
        <w:pStyle w:val="Normal"/>
        <w:suppressAutoHyphens w:val="false"/>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1.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mailto:prensa@baqueira.es" TargetMode="External"/><Relationship Id="rId6" Type="http://schemas.openxmlformats.org/officeDocument/2006/relationships/hyperlink" Target="http://www.baqueira.es/" TargetMode="Externa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2015-10-23T07:11:00Z</dcterms:created>
  <dc:creator>Toti Rosselló XCommunication</dc:creator>
  <dc:language>es-ES</dc:language>
  <cp:lastModifiedBy>Toti Rosselló XCommunication</cp:lastModifiedBy>
  <cp:lastPrinted>2012-04-11T10:13:00Z</cp:lastPrinted>
  <dcterms:modified xsi:type="dcterms:W3CDTF">2015-10-23T07:41:00Z</dcterms:modified>
  <cp:revision>3</cp:revision>
</cp:coreProperties>
</file>