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Nota de premsa - 1 febrer 2016</w:t>
      </w:r>
    </w:p>
    <w:p>
      <w:pPr>
        <w:pStyle w:val="Normal"/>
        <w:rPr>
          <w:b/>
          <w:bCs/>
        </w:rPr>
      </w:pPr>
      <w:r>
        <w:rPr>
          <w:b/>
          <w:bCs/>
        </w:rPr>
      </w:r>
    </w:p>
    <w:p>
      <w:pPr>
        <w:pStyle w:val="Normal"/>
        <w:rPr>
          <w:rFonts w:cs="Arial" w:ascii="Arial" w:hAnsi="Arial"/>
          <w:b/>
          <w:bCs/>
          <w:color w:val="00000A"/>
          <w:sz w:val="21"/>
          <w:szCs w:val="21"/>
          <w:u w:val="single"/>
          <w:lang w:val="en-US"/>
        </w:rPr>
      </w:pPr>
      <w:r>
        <w:rPr>
          <w:rFonts w:cs="Arial" w:ascii="Arial" w:hAnsi="Arial"/>
          <w:b/>
          <w:bCs/>
          <w:color w:val="00000A"/>
          <w:sz w:val="21"/>
          <w:szCs w:val="21"/>
          <w:u w:val="single"/>
          <w:lang w:val="en-US"/>
        </w:rPr>
        <w:t>Més de 10.000 baixades en l'Audi Ski Kronos de Baqueira Beret</w:t>
      </w:r>
    </w:p>
    <w:p>
      <w:pPr>
        <w:pStyle w:val="Normal"/>
        <w:rPr>
          <w:b/>
          <w:bCs/>
        </w:rPr>
      </w:pPr>
      <w:r>
        <w:rPr>
          <w:b/>
          <w:bC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Des que va començar a funcionar a mitjans de desembre aquesta instal·lació gratuïta que barreja una fàcil competició amb l'alta tecnologia en vídeo i les xarxes socials ha causat furor sumant més de 10.000 baixades.</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Bastons al portilló, esquís apuntant a la primera porta i 3, 2, 1, ¡top! Sortida cap a la glòria o el que és el mateix: una divertida baixada de gegant d'uns 200 m. de longitud per un fàcil traçat i un temps i vídeo per comparar i compartir.</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Aquesta instal·lació, que compta amb unes 12 portes, està oberta a tots els esquiadors i s'ha muntat al costat de la terrassa del Restaurant 2200 per a més espectacle. Es grava en vídeo de manera automàtica la baixada de cada esquiador que, després de descarregas'el de www.baqueira.es, pot compartir en xarxes socials.</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De fet se sumen ja més de 22.000 visionats dels vídeos a la plataforma en línia habilitada a través de l'esmentada web de Baqueira i al llarg dels 45 dies que porta en funcionament han passat per ella uns 220 usuaris de mitjana.</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Clubs, grups d'amics o famílies són els usuaris habituals de l'Audi Ski Kronos. Aquesta activitat s'engloba dins del pla d'animacions de l'estació de la Val d'Aran en la qual es busca oferir als esquiadors experiències úniques que puguin compartir a pistes però també fora d'elles a través de la tecnologia.</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La tecnologia d'Audi Ski Kronos, pionera als Pirineus i gratuïta per als usuaris, funciona a través del codi de barres del forfet i cada participant pot saber el seu temps, buscar la seva vídeo i fer tantes baixades com vulgui. Ideal per jugar-se la cervesa de l'après ski amb els amics!</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AGENDA</w:t>
      </w:r>
    </w:p>
    <w:p>
      <w:pPr>
        <w:pStyle w:val="Normal"/>
        <w:rPr>
          <w:rFonts w:cs="Arial" w:ascii="Arial" w:hAnsi="Arial"/>
          <w:b/>
          <w:bCs/>
          <w:color w:val="00000A"/>
          <w:sz w:val="21"/>
          <w:szCs w:val="21"/>
          <w:lang w:val="en-US"/>
        </w:rPr>
      </w:pPr>
      <w:r>
        <w:rPr>
          <w:rFonts w:cs="Arial" w:ascii="Arial" w:hAnsi="Arial"/>
          <w:b w:val="false"/>
          <w:bCs w:val="false"/>
          <w:color w:val="00000A"/>
          <w:sz w:val="21"/>
          <w:szCs w:val="21"/>
          <w:lang w:val="en-US"/>
        </w:rPr>
        <w:t xml:space="preserve">-Dissabte i diumenge 6-7/2 </w:t>
      </w:r>
      <w:r>
        <w:rPr>
          <w:rFonts w:cs="Arial" w:ascii="Arial" w:hAnsi="Arial"/>
          <w:b/>
          <w:bCs/>
          <w:color w:val="00000A"/>
          <w:sz w:val="21"/>
          <w:szCs w:val="21"/>
          <w:lang w:val="en-US"/>
        </w:rPr>
        <w:t>Marxa Beret-Cts Euroloppet</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 xml:space="preserve">El Pla de Beret rep la 37a edició d'una cita clàssica d'esquí de fons popular del nostre país i que aquest any serà el Campionat d'Europa de marxes de llarga distància, Euroloppet. El dissabte 6 de febrer, els circuits seran de 15 km i 30 km estil lliure i per a les competicions de diumenge 7 (la Marxa Beret), de 10 Km, 21 Km i 42 km, en estil clàssic. Les </w:t>
      </w:r>
      <w:r>
        <w:rPr>
          <w:rFonts w:cs="Arial" w:ascii="Arial" w:hAnsi="Arial"/>
          <w:b/>
          <w:bCs/>
          <w:color w:val="00000A"/>
          <w:sz w:val="21"/>
          <w:szCs w:val="21"/>
          <w:lang w:val="en-US"/>
        </w:rPr>
        <w:t>inscripcions</w:t>
      </w:r>
      <w:r>
        <w:rPr>
          <w:rFonts w:cs="Arial" w:ascii="Arial" w:hAnsi="Arial"/>
          <w:b w:val="false"/>
          <w:bCs w:val="false"/>
          <w:color w:val="00000A"/>
          <w:sz w:val="21"/>
          <w:szCs w:val="21"/>
          <w:lang w:val="en-US"/>
        </w:rPr>
        <w:t xml:space="preserve"> per participar a la Marxa Beret, estan obertes fins al dia 2 febrer 2016 per internet a través de la pàgina web de la Marxa www.marxaberet.com, i els dies 5 i 6 de febrer a Salardú.</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val="false"/>
          <w:bCs w:val="false"/>
          <w:color w:val="00000A"/>
          <w:sz w:val="21"/>
          <w:szCs w:val="21"/>
          <w:lang w:val="en-US"/>
        </w:rPr>
        <w:t xml:space="preserve">-Dissabte 6/2 Festa Carnestoltes Baqueira Beret, </w:t>
      </w:r>
      <w:r>
        <w:rPr>
          <w:rFonts w:cs="Arial" w:ascii="Arial" w:hAnsi="Arial"/>
          <w:b/>
          <w:bCs/>
          <w:color w:val="00000A"/>
          <w:sz w:val="21"/>
          <w:szCs w:val="21"/>
          <w:lang w:val="en-US"/>
        </w:rPr>
        <w:t>Ski-Rally-Fotogràfic-Disfresses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El dissabte 6 passant a recollir les instruccions per Ràdio Aran al costat de les oficines de Baqueira 1500 o informant a través del 973.639.044 o en carmeta@baqueira.es es pot participar en aquest concurs de disfresses. Tots els inscrits que es facin les fotos disfressats en els 8 punts indicats en les instruccions tindran un val per un forfet d'un dia i la millor foto entre totes les compartides a les xarxes socials de Baqueira amb el hastag #baqueiracarnaval tindrà com a premi dos forfets de dos dies. Per acabar la jornada, a partir de les 16h se celebrarà una festa de Carnestoltes al Baqueira Bar 1500.</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Més informació Premsa:</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prensa@baqueira.es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www.baqueira.es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www.facebook.com/BaqueiraBeretEsqui</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www.twitter.com/baqueira_beret</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2016-02-01T09:53:00Z</dcterms:created>
  <dc:creator>Toti Rosselló XCommunication</dc:creator>
  <dc:language>es-ES</dc:language>
  <cp:lastModifiedBy>Toti Rosselló XCommunication</cp:lastModifiedBy>
  <cp:lastPrinted>2012-04-11T10:13:00Z</cp:lastPrinted>
  <dcterms:modified xsi:type="dcterms:W3CDTF">2016-02-01T12:09:00Z</dcterms:modified>
  <cp:revision>6</cp:revision>
</cp:coreProperties>
</file>