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line="240" w:lineRule="auto"/>
        <w:rPr>
          <w:rFonts w:ascii="Times New Roman" w:cs="Times New Roman" w:eastAsia="Times New Roman" w:hAnsi="Times New Roman"/>
          <w:color w:val="00000a"/>
          <w:sz w:val="20"/>
          <w:szCs w:val="20"/>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31750</wp:posOffset>
            </wp:positionH>
            <wp:positionV relativeFrom="paragraph">
              <wp:posOffset>17780</wp:posOffset>
            </wp:positionV>
            <wp:extent cx="1073150" cy="1000125"/>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073150" cy="1000125"/>
                    </a:xfrm>
                    <a:prstGeom prst="rect"/>
                    <a:ln/>
                  </pic:spPr>
                </pic:pic>
              </a:graphicData>
            </a:graphic>
          </wp:anchor>
        </w:drawing>
      </w:r>
    </w:p>
    <w:p w:rsidR="00000000" w:rsidDel="00000000" w:rsidP="00000000" w:rsidRDefault="00000000" w:rsidRPr="00000000" w14:paraId="00000002">
      <w:pPr>
        <w:widowControl w:val="0"/>
        <w:spacing w:line="240" w:lineRule="auto"/>
        <w:rPr>
          <w:rFonts w:ascii="Times New Roman" w:cs="Times New Roman" w:eastAsia="Times New Roman" w:hAnsi="Times New Roman"/>
          <w:color w:val="00000a"/>
          <w:sz w:val="20"/>
          <w:szCs w:val="20"/>
        </w:rPr>
      </w:pPr>
      <w:r w:rsidDel="00000000" w:rsidR="00000000" w:rsidRPr="00000000">
        <w:rPr>
          <w:rtl w:val="0"/>
        </w:rPr>
      </w:r>
    </w:p>
    <w:p w:rsidR="00000000" w:rsidDel="00000000" w:rsidP="00000000" w:rsidRDefault="00000000" w:rsidRPr="00000000" w14:paraId="00000003">
      <w:pPr>
        <w:widowControl w:val="0"/>
        <w:spacing w:line="240" w:lineRule="auto"/>
        <w:rPr>
          <w:rFonts w:ascii="Times New Roman" w:cs="Times New Roman" w:eastAsia="Times New Roman" w:hAnsi="Times New Roman"/>
          <w:color w:val="00000a"/>
          <w:sz w:val="20"/>
          <w:szCs w:val="20"/>
        </w:rPr>
      </w:pPr>
      <w:r w:rsidDel="00000000" w:rsidR="00000000" w:rsidRPr="00000000">
        <w:rPr>
          <w:rtl w:val="0"/>
        </w:rPr>
      </w:r>
    </w:p>
    <w:p w:rsidR="00000000" w:rsidDel="00000000" w:rsidP="00000000" w:rsidRDefault="00000000" w:rsidRPr="00000000" w14:paraId="00000004">
      <w:pPr>
        <w:widowControl w:val="0"/>
        <w:spacing w:line="240" w:lineRule="auto"/>
        <w:rPr>
          <w:rFonts w:ascii="Times New Roman" w:cs="Times New Roman" w:eastAsia="Times New Roman" w:hAnsi="Times New Roman"/>
          <w:color w:val="00000a"/>
          <w:sz w:val="20"/>
          <w:szCs w:val="20"/>
        </w:rPr>
      </w:pPr>
      <w:r w:rsidDel="00000000" w:rsidR="00000000" w:rsidRPr="00000000">
        <w:rPr>
          <w:rtl w:val="0"/>
        </w:rPr>
      </w:r>
    </w:p>
    <w:p w:rsidR="00000000" w:rsidDel="00000000" w:rsidP="00000000" w:rsidRDefault="00000000" w:rsidRPr="00000000" w14:paraId="00000005">
      <w:pPr>
        <w:widowControl w:val="0"/>
        <w:spacing w:line="240" w:lineRule="auto"/>
        <w:rPr>
          <w:rFonts w:ascii="Times New Roman" w:cs="Times New Roman" w:eastAsia="Times New Roman" w:hAnsi="Times New Roman"/>
          <w:color w:val="00000a"/>
          <w:sz w:val="20"/>
          <w:szCs w:val="20"/>
        </w:rPr>
      </w:pPr>
      <w:r w:rsidDel="00000000" w:rsidR="00000000" w:rsidRPr="00000000">
        <w:rPr>
          <w:rtl w:val="0"/>
        </w:rPr>
      </w:r>
    </w:p>
    <w:p w:rsidR="00000000" w:rsidDel="00000000" w:rsidP="00000000" w:rsidRDefault="00000000" w:rsidRPr="00000000" w14:paraId="00000006">
      <w:pPr>
        <w:widowControl w:val="0"/>
        <w:spacing w:line="240" w:lineRule="auto"/>
        <w:rPr>
          <w:rFonts w:ascii="Times New Roman" w:cs="Times New Roman" w:eastAsia="Times New Roman" w:hAnsi="Times New Roman"/>
          <w:color w:val="00000a"/>
          <w:sz w:val="20"/>
          <w:szCs w:val="20"/>
        </w:rPr>
      </w:pPr>
      <w:r w:rsidDel="00000000" w:rsidR="00000000" w:rsidRPr="00000000">
        <w:rPr>
          <w:rtl w:val="0"/>
        </w:rPr>
      </w:r>
    </w:p>
    <w:p w:rsidR="00000000" w:rsidDel="00000000" w:rsidP="00000000" w:rsidRDefault="00000000" w:rsidRPr="00000000" w14:paraId="00000007">
      <w:pPr>
        <w:widowControl w:val="0"/>
        <w:spacing w:line="240" w:lineRule="auto"/>
        <w:rPr>
          <w:rFonts w:ascii="Times New Roman" w:cs="Times New Roman" w:eastAsia="Times New Roman" w:hAnsi="Times New Roman"/>
          <w:color w:val="00000a"/>
          <w:sz w:val="20"/>
          <w:szCs w:val="20"/>
        </w:rPr>
      </w:pPr>
      <w:r w:rsidDel="00000000" w:rsidR="00000000" w:rsidRPr="00000000">
        <w:rPr>
          <w:rtl w:val="0"/>
        </w:rPr>
      </w:r>
    </w:p>
    <w:p w:rsidR="00000000" w:rsidDel="00000000" w:rsidP="00000000" w:rsidRDefault="00000000" w:rsidRPr="00000000" w14:paraId="00000008">
      <w:pPr>
        <w:widowControl w:val="0"/>
        <w:spacing w:line="240" w:lineRule="auto"/>
        <w:rPr>
          <w:rFonts w:ascii="Times New Roman" w:cs="Times New Roman" w:eastAsia="Times New Roman" w:hAnsi="Times New Roman"/>
          <w:color w:val="00000a"/>
          <w:sz w:val="20"/>
          <w:szCs w:val="20"/>
        </w:rPr>
      </w:pPr>
      <w:r w:rsidDel="00000000" w:rsidR="00000000" w:rsidRPr="00000000">
        <w:rPr>
          <w:rtl w:val="0"/>
        </w:rPr>
      </w:r>
    </w:p>
    <w:p w:rsidR="00000000" w:rsidDel="00000000" w:rsidP="00000000" w:rsidRDefault="00000000" w:rsidRPr="00000000" w14:paraId="00000009">
      <w:pPr>
        <w:widowControl w:val="0"/>
        <w:spacing w:line="240" w:lineRule="auto"/>
        <w:rPr>
          <w:rFonts w:ascii="Times New Roman" w:cs="Times New Roman" w:eastAsia="Times New Roman" w:hAnsi="Times New Roman"/>
          <w:color w:val="00000a"/>
          <w:sz w:val="20"/>
          <w:szCs w:val="20"/>
        </w:rPr>
      </w:pPr>
      <w:r w:rsidDel="00000000" w:rsidR="00000000" w:rsidRPr="00000000">
        <w:rPr>
          <w:rtl w:val="0"/>
        </w:rPr>
      </w:r>
    </w:p>
    <w:p w:rsidR="00000000" w:rsidDel="00000000" w:rsidP="00000000" w:rsidRDefault="00000000" w:rsidRPr="00000000" w14:paraId="0000000A">
      <w:pPr>
        <w:widowControl w:val="0"/>
        <w:spacing w:line="240" w:lineRule="auto"/>
        <w:rPr>
          <w:color w:val="0000ff"/>
          <w:sz w:val="21"/>
          <w:szCs w:val="21"/>
          <w:u w:val="single"/>
        </w:rPr>
      </w:pPr>
      <w:hyperlink r:id="rId7">
        <w:r w:rsidDel="00000000" w:rsidR="00000000" w:rsidRPr="00000000">
          <w:rPr>
            <w:color w:val="0000ff"/>
            <w:sz w:val="21"/>
            <w:szCs w:val="21"/>
            <w:u w:val="single"/>
            <w:rtl w:val="0"/>
          </w:rPr>
          <w:t xml:space="preserve">prensa@baqueira.es</w:t>
        </w:r>
      </w:hyperlink>
      <w:r w:rsidDel="00000000" w:rsidR="00000000" w:rsidRPr="00000000">
        <w:rPr>
          <w:rtl w:val="0"/>
        </w:rPr>
      </w:r>
    </w:p>
    <w:p w:rsidR="00000000" w:rsidDel="00000000" w:rsidP="00000000" w:rsidRDefault="00000000" w:rsidRPr="00000000" w14:paraId="0000000B">
      <w:pPr>
        <w:widowControl w:val="0"/>
        <w:spacing w:line="240" w:lineRule="auto"/>
        <w:rPr>
          <w:color w:val="0000ff"/>
          <w:sz w:val="21"/>
          <w:szCs w:val="21"/>
          <w:u w:val="single"/>
        </w:rPr>
      </w:pPr>
      <w:hyperlink r:id="rId8">
        <w:r w:rsidDel="00000000" w:rsidR="00000000" w:rsidRPr="00000000">
          <w:rPr>
            <w:color w:val="0000ff"/>
            <w:sz w:val="21"/>
            <w:szCs w:val="21"/>
            <w:u w:val="single"/>
            <w:rtl w:val="0"/>
          </w:rPr>
          <w:t xml:space="preserve">www.baqueira.es</w:t>
        </w:r>
      </w:hyperlink>
      <w:r w:rsidDel="00000000" w:rsidR="00000000" w:rsidRPr="00000000">
        <w:rPr>
          <w:rtl w:val="0"/>
        </w:rPr>
      </w:r>
    </w:p>
    <w:p w:rsidR="00000000" w:rsidDel="00000000" w:rsidP="00000000" w:rsidRDefault="00000000" w:rsidRPr="00000000" w14:paraId="0000000C">
      <w:pPr>
        <w:widowControl w:val="0"/>
        <w:spacing w:line="240" w:lineRule="auto"/>
        <w:rPr>
          <w:color w:val="00000a"/>
          <w:sz w:val="21"/>
          <w:szCs w:val="21"/>
        </w:rPr>
      </w:pPr>
      <w:r w:rsidDel="00000000" w:rsidR="00000000" w:rsidRPr="00000000">
        <w:rPr>
          <w:rtl w:val="0"/>
        </w:rPr>
      </w:r>
    </w:p>
    <w:p w:rsidR="00000000" w:rsidDel="00000000" w:rsidP="00000000" w:rsidRDefault="00000000" w:rsidRPr="00000000" w14:paraId="0000000D">
      <w:pPr>
        <w:widowControl w:val="0"/>
        <w:spacing w:line="240" w:lineRule="auto"/>
        <w:rPr>
          <w:color w:val="00000a"/>
          <w:sz w:val="21"/>
          <w:szCs w:val="21"/>
        </w:rPr>
      </w:pPr>
      <w:r w:rsidDel="00000000" w:rsidR="00000000" w:rsidRPr="00000000">
        <w:rPr>
          <w:color w:val="00000a"/>
          <w:sz w:val="21"/>
          <w:szCs w:val="21"/>
          <w:rtl w:val="0"/>
        </w:rPr>
        <w:t xml:space="preserve">00 34 973 639 044</w:t>
      </w:r>
    </w:p>
    <w:p w:rsidR="00000000" w:rsidDel="00000000" w:rsidP="00000000" w:rsidRDefault="00000000" w:rsidRPr="00000000" w14:paraId="0000000E">
      <w:pPr>
        <w:widowControl w:val="0"/>
        <w:spacing w:line="240" w:lineRule="auto"/>
        <w:rPr>
          <w:color w:val="00000a"/>
          <w:sz w:val="21"/>
          <w:szCs w:val="21"/>
        </w:rPr>
      </w:pPr>
      <w:r w:rsidDel="00000000" w:rsidR="00000000" w:rsidRPr="00000000">
        <w:rPr>
          <w:rtl w:val="0"/>
        </w:rPr>
      </w:r>
    </w:p>
    <w:p w:rsidR="00000000" w:rsidDel="00000000" w:rsidP="00000000" w:rsidRDefault="00000000" w:rsidRPr="00000000" w14:paraId="0000000F">
      <w:pPr>
        <w:widowControl w:val="0"/>
        <w:spacing w:line="240" w:lineRule="auto"/>
        <w:rPr>
          <w:b w:val="1"/>
          <w:sz w:val="20"/>
          <w:szCs w:val="20"/>
        </w:rPr>
      </w:pPr>
      <w:r w:rsidDel="00000000" w:rsidR="00000000" w:rsidRPr="00000000">
        <w:rPr>
          <w:b w:val="1"/>
          <w:sz w:val="20"/>
          <w:szCs w:val="20"/>
          <w:rtl w:val="0"/>
        </w:rPr>
        <w:t xml:space="preserve">Nota de premsa – 14 de setembre 2021</w:t>
      </w:r>
    </w:p>
    <w:p w:rsidR="00000000" w:rsidDel="00000000" w:rsidP="00000000" w:rsidRDefault="00000000" w:rsidRPr="00000000" w14:paraId="00000010">
      <w:pPr>
        <w:widowControl w:val="0"/>
        <w:spacing w:line="240" w:lineRule="auto"/>
        <w:jc w:val="both"/>
        <w:rPr>
          <w:b w:val="1"/>
          <w:sz w:val="24"/>
          <w:szCs w:val="24"/>
          <w:u w:val="single"/>
        </w:rPr>
      </w:pPr>
      <w:r w:rsidDel="00000000" w:rsidR="00000000" w:rsidRPr="00000000">
        <w:rPr>
          <w:b w:val="1"/>
          <w:sz w:val="24"/>
          <w:szCs w:val="24"/>
          <w:u w:val="single"/>
          <w:rtl w:val="0"/>
        </w:rPr>
        <w:br w:type="textWrapping"/>
        <w:t xml:space="preserve">Baqueira Beret s'aferma com a destí internacional d'alt nivell amb l'entrada en el Freeride World Tour</w:t>
      </w:r>
    </w:p>
    <w:p w:rsidR="00000000" w:rsidDel="00000000" w:rsidP="00000000" w:rsidRDefault="00000000" w:rsidRPr="00000000" w14:paraId="00000011">
      <w:pPr>
        <w:widowControl w:val="0"/>
        <w:spacing w:line="240" w:lineRule="auto"/>
        <w:jc w:val="both"/>
        <w:rPr>
          <w:b w:val="1"/>
          <w:sz w:val="20"/>
          <w:szCs w:val="20"/>
        </w:rPr>
      </w:pPr>
      <w:r w:rsidDel="00000000" w:rsidR="00000000" w:rsidRPr="00000000">
        <w:rPr>
          <w:rtl w:val="0"/>
        </w:rPr>
      </w:r>
    </w:p>
    <w:p w:rsidR="00000000" w:rsidDel="00000000" w:rsidP="00000000" w:rsidRDefault="00000000" w:rsidRPr="00000000" w14:paraId="00000012">
      <w:pPr>
        <w:widowControl w:val="0"/>
        <w:spacing w:line="240" w:lineRule="auto"/>
        <w:jc w:val="both"/>
        <w:rPr>
          <w:sz w:val="20"/>
          <w:szCs w:val="20"/>
        </w:rPr>
      </w:pPr>
      <w:r w:rsidDel="00000000" w:rsidR="00000000" w:rsidRPr="00000000">
        <w:rPr>
          <w:b w:val="1"/>
          <w:sz w:val="20"/>
          <w:szCs w:val="20"/>
          <w:rtl w:val="0"/>
        </w:rPr>
        <w:t xml:space="preserve">Amb la presentació del calendari de la 15ª edició del FWT, a Suïssa el dimarts 14 de setembre, ha saltat la sorpresa de la incorporació de l’estació d’esquí i snowboard de la Val d’Aran i Valls d’Àneu al circuit mundial de freeride més prestigiós.</w:t>
      </w:r>
      <w:r w:rsidDel="00000000" w:rsidR="00000000" w:rsidRPr="00000000">
        <w:rPr>
          <w:rtl w:val="0"/>
        </w:rPr>
      </w:r>
    </w:p>
    <w:p w:rsidR="00000000" w:rsidDel="00000000" w:rsidP="00000000" w:rsidRDefault="00000000" w:rsidRPr="00000000" w14:paraId="00000013">
      <w:pPr>
        <w:widowControl w:val="0"/>
        <w:spacing w:line="240" w:lineRule="auto"/>
        <w:jc w:val="both"/>
        <w:rPr>
          <w:sz w:val="20"/>
          <w:szCs w:val="20"/>
        </w:rPr>
      </w:pPr>
      <w:r w:rsidDel="00000000" w:rsidR="00000000" w:rsidRPr="00000000">
        <w:rPr>
          <w:rtl w:val="0"/>
        </w:rPr>
      </w:r>
    </w:p>
    <w:p w:rsidR="00000000" w:rsidDel="00000000" w:rsidP="00000000" w:rsidRDefault="00000000" w:rsidRPr="00000000" w14:paraId="00000014">
      <w:pPr>
        <w:widowControl w:val="0"/>
        <w:spacing w:line="240" w:lineRule="auto"/>
        <w:jc w:val="both"/>
        <w:rPr>
          <w:sz w:val="20"/>
          <w:szCs w:val="20"/>
        </w:rPr>
      </w:pPr>
      <w:r w:rsidDel="00000000" w:rsidR="00000000" w:rsidRPr="00000000">
        <w:rPr>
          <w:sz w:val="20"/>
          <w:szCs w:val="20"/>
          <w:rtl w:val="0"/>
        </w:rPr>
        <w:t xml:space="preserve">Baqueira Beret disposa d'un clima atlàntic amb una de les neus de major qualitat dels Pirineus i una extensa àrea esquiable de 2.273 hectàrees. Dos arguments de pes que, al costat d'una qualitat organitzativa innegable demostrada, li han valgut entrar per la porta gran en la família del Freeride World Tour (FWT).</w:t>
      </w:r>
    </w:p>
    <w:p w:rsidR="00000000" w:rsidDel="00000000" w:rsidP="00000000" w:rsidRDefault="00000000" w:rsidRPr="00000000" w14:paraId="00000015">
      <w:pPr>
        <w:widowControl w:val="0"/>
        <w:spacing w:line="240" w:lineRule="auto"/>
        <w:jc w:val="both"/>
        <w:rPr>
          <w:sz w:val="20"/>
          <w:szCs w:val="20"/>
        </w:rPr>
      </w:pPr>
      <w:r w:rsidDel="00000000" w:rsidR="00000000" w:rsidRPr="00000000">
        <w:rPr>
          <w:rtl w:val="0"/>
        </w:rPr>
      </w:r>
    </w:p>
    <w:p w:rsidR="00000000" w:rsidDel="00000000" w:rsidP="00000000" w:rsidRDefault="00000000" w:rsidRPr="00000000" w14:paraId="00000016">
      <w:pPr>
        <w:widowControl w:val="0"/>
        <w:spacing w:line="240" w:lineRule="auto"/>
        <w:jc w:val="both"/>
        <w:rPr>
          <w:sz w:val="20"/>
          <w:szCs w:val="20"/>
        </w:rPr>
      </w:pPr>
      <w:r w:rsidDel="00000000" w:rsidR="00000000" w:rsidRPr="00000000">
        <w:rPr>
          <w:sz w:val="20"/>
          <w:szCs w:val="20"/>
          <w:rtl w:val="0"/>
        </w:rPr>
        <w:t xml:space="preserve">Després d'un estiu d'apassionant treball i preparació, els organitzadors d'aquest circuit mundial, amb seu a Suïssa, han presentat el calendari per a la temporada 2022 amb la gran novetat de Baqueira com a estació inaugural que albergarà l'esdeveniment entre el 22 i el 28 de gener. Es tracta d'unes competicions, destinades tant a esquí com al snowboard, on els millors freeriders del món competeixen en les línies fora pista més espectaculars. Per això, l'estació compta per a aquest esdeveniment amb el suport de l'Ajuntament de Naut Aran, el Conselh Generau d’Aran, la Diputació de Lleida i està en converses amb altres institucions interessades.</w:t>
      </w:r>
    </w:p>
    <w:p w:rsidR="00000000" w:rsidDel="00000000" w:rsidP="00000000" w:rsidRDefault="00000000" w:rsidRPr="00000000" w14:paraId="00000017">
      <w:pPr>
        <w:widowControl w:val="0"/>
        <w:spacing w:line="240" w:lineRule="auto"/>
        <w:jc w:val="both"/>
        <w:rPr>
          <w:sz w:val="20"/>
          <w:szCs w:val="20"/>
        </w:rPr>
      </w:pPr>
      <w:r w:rsidDel="00000000" w:rsidR="00000000" w:rsidRPr="00000000">
        <w:rPr>
          <w:rtl w:val="0"/>
        </w:rPr>
      </w:r>
    </w:p>
    <w:p w:rsidR="00000000" w:rsidDel="00000000" w:rsidP="00000000" w:rsidRDefault="00000000" w:rsidRPr="00000000" w14:paraId="00000018">
      <w:pPr>
        <w:widowControl w:val="0"/>
        <w:spacing w:line="240" w:lineRule="auto"/>
        <w:jc w:val="both"/>
        <w:rPr>
          <w:sz w:val="20"/>
          <w:szCs w:val="20"/>
        </w:rPr>
      </w:pPr>
      <w:r w:rsidDel="00000000" w:rsidR="00000000" w:rsidRPr="00000000">
        <w:rPr>
          <w:sz w:val="20"/>
          <w:szCs w:val="20"/>
          <w:rtl w:val="0"/>
        </w:rPr>
        <w:t xml:space="preserve">El calendari del FWT es nodreix de destins de classe mundial que abasten cinc països, i entre ells Espanya gràcies a aquesta nova i emocionant parada del Tour als Pirineus. Segons </w:t>
      </w:r>
      <w:r w:rsidDel="00000000" w:rsidR="00000000" w:rsidRPr="00000000">
        <w:rPr>
          <w:b w:val="1"/>
          <w:sz w:val="20"/>
          <w:szCs w:val="20"/>
          <w:rtl w:val="0"/>
        </w:rPr>
        <w:t xml:space="preserve">Nicholas Hale-Woods</w:t>
      </w:r>
      <w:r w:rsidDel="00000000" w:rsidR="00000000" w:rsidRPr="00000000">
        <w:rPr>
          <w:sz w:val="20"/>
          <w:szCs w:val="20"/>
          <w:rtl w:val="0"/>
        </w:rPr>
        <w:t xml:space="preserve">, CEO del circuit, “El freeride ha trobat una nova i fantàstica llar per a 2022, amb Baqueira Beret com a seu del primer esdeveniment de la temporada. Ens ha sorprès per la seva ubicació en l'espectacular Vall d'Aran i per ser un resort de classe mundial, amb vast terreny alpí i nevades copioses, la qual cosa ho converteix en un destí ideal per al Freeride World Tour”.</w:t>
      </w:r>
    </w:p>
    <w:p w:rsidR="00000000" w:rsidDel="00000000" w:rsidP="00000000" w:rsidRDefault="00000000" w:rsidRPr="00000000" w14:paraId="00000019">
      <w:pPr>
        <w:widowControl w:val="0"/>
        <w:spacing w:line="240" w:lineRule="auto"/>
        <w:jc w:val="both"/>
        <w:rPr>
          <w:sz w:val="20"/>
          <w:szCs w:val="20"/>
        </w:rPr>
      </w:pPr>
      <w:r w:rsidDel="00000000" w:rsidR="00000000" w:rsidRPr="00000000">
        <w:rPr>
          <w:rtl w:val="0"/>
        </w:rPr>
      </w:r>
    </w:p>
    <w:p w:rsidR="00000000" w:rsidDel="00000000" w:rsidP="00000000" w:rsidRDefault="00000000" w:rsidRPr="00000000" w14:paraId="0000001A">
      <w:pPr>
        <w:widowControl w:val="0"/>
        <w:spacing w:line="240" w:lineRule="auto"/>
        <w:jc w:val="both"/>
        <w:rPr>
          <w:sz w:val="20"/>
          <w:szCs w:val="20"/>
        </w:rPr>
      </w:pPr>
      <w:r w:rsidDel="00000000" w:rsidR="00000000" w:rsidRPr="00000000">
        <w:rPr>
          <w:sz w:val="20"/>
          <w:szCs w:val="20"/>
          <w:rtl w:val="0"/>
        </w:rPr>
        <w:t xml:space="preserve">Per part seva, </w:t>
      </w:r>
      <w:r w:rsidDel="00000000" w:rsidR="00000000" w:rsidRPr="00000000">
        <w:rPr>
          <w:b w:val="1"/>
          <w:sz w:val="20"/>
          <w:szCs w:val="20"/>
          <w:rtl w:val="0"/>
        </w:rPr>
        <w:t xml:space="preserve">Xavi Ubeira</w:t>
      </w:r>
      <w:r w:rsidDel="00000000" w:rsidR="00000000" w:rsidRPr="00000000">
        <w:rPr>
          <w:sz w:val="20"/>
          <w:szCs w:val="20"/>
          <w:rtl w:val="0"/>
        </w:rPr>
        <w:t xml:space="preserve">, Director Comercial de Baqueira Beret ha comentat que “Estem molt orgullosos d'haver estat seleccionats com a centre d'hivern amfitrió del primer esdeveniment de la temporada 2022! Estem ansiosos per veure als millors riders del món baixar les muntanyes de Baqueira Beret, i amb moltes ganes de compartir la majestuositat de la Vall d'Aran amb el món”.</w:t>
      </w:r>
    </w:p>
    <w:p w:rsidR="00000000" w:rsidDel="00000000" w:rsidP="00000000" w:rsidRDefault="00000000" w:rsidRPr="00000000" w14:paraId="0000001B">
      <w:pPr>
        <w:widowControl w:val="0"/>
        <w:spacing w:line="240" w:lineRule="auto"/>
        <w:jc w:val="both"/>
        <w:rPr>
          <w:sz w:val="20"/>
          <w:szCs w:val="20"/>
        </w:rPr>
      </w:pPr>
      <w:r w:rsidDel="00000000" w:rsidR="00000000" w:rsidRPr="00000000">
        <w:rPr>
          <w:rtl w:val="0"/>
        </w:rPr>
      </w:r>
    </w:p>
    <w:p w:rsidR="00000000" w:rsidDel="00000000" w:rsidP="00000000" w:rsidRDefault="00000000" w:rsidRPr="00000000" w14:paraId="0000001C">
      <w:pPr>
        <w:widowControl w:val="0"/>
        <w:spacing w:line="240" w:lineRule="auto"/>
        <w:jc w:val="both"/>
        <w:rPr>
          <w:sz w:val="20"/>
          <w:szCs w:val="20"/>
        </w:rPr>
      </w:pPr>
      <w:r w:rsidDel="00000000" w:rsidR="00000000" w:rsidRPr="00000000">
        <w:rPr>
          <w:sz w:val="20"/>
          <w:szCs w:val="20"/>
          <w:rtl w:val="0"/>
        </w:rPr>
        <w:t xml:space="preserve">L'estrella espanyola del freeride i esquiador aranès, </w:t>
      </w:r>
      <w:r w:rsidDel="00000000" w:rsidR="00000000" w:rsidRPr="00000000">
        <w:rPr>
          <w:b w:val="1"/>
          <w:sz w:val="20"/>
          <w:szCs w:val="20"/>
          <w:rtl w:val="0"/>
        </w:rPr>
        <w:t xml:space="preserve">Aymar Navarro</w:t>
      </w:r>
      <w:r w:rsidDel="00000000" w:rsidR="00000000" w:rsidRPr="00000000">
        <w:rPr>
          <w:sz w:val="20"/>
          <w:szCs w:val="20"/>
          <w:rtl w:val="0"/>
        </w:rPr>
        <w:t xml:space="preserve">, que ja ha pujat al podi en aquest circuit, va compartir la seva emoció per tenir un esdeveniment de FWT a la seva muntanya local: “Si m'haguessis dit fa deu anys que un esquiador d'Espanya podia pujar al podi del Xtreme Verbier , t'hauria dit que estaves boig. I ara hi haurà una competició de FWT a la muntanya de casa meva, Baqueira Beret!”. També està previst que participi el jove esquiador també local de la vall, </w:t>
      </w:r>
      <w:r w:rsidDel="00000000" w:rsidR="00000000" w:rsidRPr="00000000">
        <w:rPr>
          <w:b w:val="1"/>
          <w:sz w:val="20"/>
          <w:szCs w:val="20"/>
          <w:rtl w:val="0"/>
        </w:rPr>
        <w:t xml:space="preserve">Abel Moga</w:t>
      </w:r>
      <w:r w:rsidDel="00000000" w:rsidR="00000000" w:rsidRPr="00000000">
        <w:rPr>
          <w:sz w:val="20"/>
          <w:szCs w:val="20"/>
          <w:rtl w:val="0"/>
        </w:rPr>
        <w:t xml:space="preserve">, que en aquest esdeveniment s'estrenarà en la seva primera incursió en el FWT.</w:t>
      </w:r>
    </w:p>
    <w:p w:rsidR="00000000" w:rsidDel="00000000" w:rsidP="00000000" w:rsidRDefault="00000000" w:rsidRPr="00000000" w14:paraId="0000001D">
      <w:pPr>
        <w:widowControl w:val="0"/>
        <w:spacing w:line="240" w:lineRule="auto"/>
        <w:jc w:val="both"/>
        <w:rPr>
          <w:sz w:val="20"/>
          <w:szCs w:val="20"/>
        </w:rPr>
      </w:pPr>
      <w:r w:rsidDel="00000000" w:rsidR="00000000" w:rsidRPr="00000000">
        <w:rPr>
          <w:rtl w:val="0"/>
        </w:rPr>
      </w:r>
    </w:p>
    <w:p w:rsidR="00000000" w:rsidDel="00000000" w:rsidP="00000000" w:rsidRDefault="00000000" w:rsidRPr="00000000" w14:paraId="0000001E">
      <w:pPr>
        <w:widowControl w:val="0"/>
        <w:spacing w:line="240" w:lineRule="auto"/>
        <w:jc w:val="both"/>
        <w:rPr>
          <w:sz w:val="20"/>
          <w:szCs w:val="20"/>
        </w:rPr>
      </w:pPr>
      <w:r w:rsidDel="00000000" w:rsidR="00000000" w:rsidRPr="00000000">
        <w:rPr>
          <w:sz w:val="20"/>
          <w:szCs w:val="20"/>
          <w:rtl w:val="0"/>
        </w:rPr>
        <w:t xml:space="preserve">Després de l'esdeveniment inaugural en l'estació catalana, el Tour torna a Ordino Arcalís, Andorra, abans de creuar l'Atlàntic per a tornar triomfalment a Kicking Horse Golden BC, el Canadà I aquí és on les coses es posen encara més emocionants ja que després passarà per Saalbach (Àustria) i acabarà amb la finalísima en el mític Bec donis Rosses de Verbier (Suïssa).</w:t>
      </w:r>
    </w:p>
    <w:p w:rsidR="00000000" w:rsidDel="00000000" w:rsidP="00000000" w:rsidRDefault="00000000" w:rsidRPr="00000000" w14:paraId="0000001F">
      <w:pPr>
        <w:widowControl w:val="0"/>
        <w:spacing w:line="240" w:lineRule="auto"/>
        <w:jc w:val="both"/>
        <w:rPr>
          <w:sz w:val="20"/>
          <w:szCs w:val="20"/>
        </w:rPr>
      </w:pPr>
      <w:r w:rsidDel="00000000" w:rsidR="00000000" w:rsidRPr="00000000">
        <w:rPr>
          <w:sz w:val="20"/>
          <w:szCs w:val="20"/>
          <w:rtl w:val="0"/>
        </w:rPr>
        <w:t xml:space="preserve">Calendari:</w:t>
      </w:r>
    </w:p>
    <w:p w:rsidR="00000000" w:rsidDel="00000000" w:rsidP="00000000" w:rsidRDefault="00000000" w:rsidRPr="00000000" w14:paraId="00000020">
      <w:pPr>
        <w:widowControl w:val="0"/>
        <w:spacing w:line="240" w:lineRule="auto"/>
        <w:jc w:val="both"/>
        <w:rPr>
          <w:sz w:val="20"/>
          <w:szCs w:val="20"/>
        </w:rPr>
      </w:pPr>
      <w:r w:rsidDel="00000000" w:rsidR="00000000" w:rsidRPr="00000000">
        <w:rPr>
          <w:sz w:val="20"/>
          <w:szCs w:val="20"/>
          <w:rtl w:val="0"/>
        </w:rPr>
        <w:t xml:space="preserve"> </w:t>
      </w:r>
    </w:p>
    <w:p w:rsidR="00000000" w:rsidDel="00000000" w:rsidP="00000000" w:rsidRDefault="00000000" w:rsidRPr="00000000" w14:paraId="00000021">
      <w:pPr>
        <w:widowControl w:val="0"/>
        <w:spacing w:line="240" w:lineRule="auto"/>
        <w:jc w:val="both"/>
        <w:rPr>
          <w:sz w:val="20"/>
          <w:szCs w:val="20"/>
        </w:rPr>
      </w:pPr>
      <w:r w:rsidDel="00000000" w:rsidR="00000000" w:rsidRPr="00000000">
        <w:rPr>
          <w:sz w:val="20"/>
          <w:szCs w:val="20"/>
          <w:rtl w:val="0"/>
        </w:rPr>
        <w:t xml:space="preserve">1. (NOVETAT) Baqueira Beret, Espanya: 22-28 de gener de 2022  </w:t>
      </w:r>
    </w:p>
    <w:p w:rsidR="00000000" w:rsidDel="00000000" w:rsidP="00000000" w:rsidRDefault="00000000" w:rsidRPr="00000000" w14:paraId="00000022">
      <w:pPr>
        <w:widowControl w:val="0"/>
        <w:spacing w:line="240" w:lineRule="auto"/>
        <w:jc w:val="both"/>
        <w:rPr>
          <w:sz w:val="20"/>
          <w:szCs w:val="20"/>
        </w:rPr>
      </w:pPr>
      <w:r w:rsidDel="00000000" w:rsidR="00000000" w:rsidRPr="00000000">
        <w:rPr>
          <w:sz w:val="20"/>
          <w:szCs w:val="20"/>
          <w:rtl w:val="0"/>
        </w:rPr>
        <w:t xml:space="preserve"> </w:t>
      </w:r>
    </w:p>
    <w:p w:rsidR="00000000" w:rsidDel="00000000" w:rsidP="00000000" w:rsidRDefault="00000000" w:rsidRPr="00000000" w14:paraId="00000023">
      <w:pPr>
        <w:widowControl w:val="0"/>
        <w:spacing w:line="240" w:lineRule="auto"/>
        <w:jc w:val="both"/>
        <w:rPr>
          <w:sz w:val="20"/>
          <w:szCs w:val="20"/>
        </w:rPr>
      </w:pPr>
      <w:r w:rsidDel="00000000" w:rsidR="00000000" w:rsidRPr="00000000">
        <w:rPr>
          <w:sz w:val="20"/>
          <w:szCs w:val="20"/>
          <w:rtl w:val="0"/>
        </w:rPr>
        <w:t xml:space="preserve">2. Ordino Arcalís, Andorra: 30 de gener - 5 de febrer de 2022   </w:t>
      </w:r>
    </w:p>
    <w:p w:rsidR="00000000" w:rsidDel="00000000" w:rsidP="00000000" w:rsidRDefault="00000000" w:rsidRPr="00000000" w14:paraId="00000024">
      <w:pPr>
        <w:widowControl w:val="0"/>
        <w:spacing w:line="240" w:lineRule="auto"/>
        <w:jc w:val="both"/>
        <w:rPr>
          <w:sz w:val="20"/>
          <w:szCs w:val="20"/>
        </w:rPr>
      </w:pPr>
      <w:r w:rsidDel="00000000" w:rsidR="00000000" w:rsidRPr="00000000">
        <w:rPr>
          <w:sz w:val="20"/>
          <w:szCs w:val="20"/>
          <w:rtl w:val="0"/>
        </w:rPr>
        <w:t xml:space="preserve"> </w:t>
      </w:r>
    </w:p>
    <w:p w:rsidR="00000000" w:rsidDel="00000000" w:rsidP="00000000" w:rsidRDefault="00000000" w:rsidRPr="00000000" w14:paraId="00000025">
      <w:pPr>
        <w:widowControl w:val="0"/>
        <w:spacing w:line="240" w:lineRule="auto"/>
        <w:jc w:val="both"/>
        <w:rPr>
          <w:sz w:val="20"/>
          <w:szCs w:val="20"/>
        </w:rPr>
      </w:pPr>
      <w:r w:rsidDel="00000000" w:rsidR="00000000" w:rsidRPr="00000000">
        <w:rPr>
          <w:sz w:val="20"/>
          <w:szCs w:val="20"/>
          <w:rtl w:val="0"/>
        </w:rPr>
        <w:t xml:space="preserve">3. Kicking Horse Golden BC, Canadà: 12 - 17 de febrer de 2022  </w:t>
      </w:r>
    </w:p>
    <w:p w:rsidR="00000000" w:rsidDel="00000000" w:rsidP="00000000" w:rsidRDefault="00000000" w:rsidRPr="00000000" w14:paraId="00000026">
      <w:pPr>
        <w:widowControl w:val="0"/>
        <w:spacing w:line="240" w:lineRule="auto"/>
        <w:jc w:val="both"/>
        <w:rPr>
          <w:sz w:val="20"/>
          <w:szCs w:val="20"/>
        </w:rPr>
      </w:pPr>
      <w:r w:rsidDel="00000000" w:rsidR="00000000" w:rsidRPr="00000000">
        <w:rPr>
          <w:sz w:val="20"/>
          <w:szCs w:val="20"/>
          <w:rtl w:val="0"/>
        </w:rPr>
        <w:t xml:space="preserve"> </w:t>
      </w:r>
    </w:p>
    <w:p w:rsidR="00000000" w:rsidDel="00000000" w:rsidP="00000000" w:rsidRDefault="00000000" w:rsidRPr="00000000" w14:paraId="00000027">
      <w:pPr>
        <w:widowControl w:val="0"/>
        <w:spacing w:line="240" w:lineRule="auto"/>
        <w:jc w:val="both"/>
        <w:rPr>
          <w:sz w:val="20"/>
          <w:szCs w:val="20"/>
        </w:rPr>
      </w:pPr>
      <w:r w:rsidDel="00000000" w:rsidR="00000000" w:rsidRPr="00000000">
        <w:rPr>
          <w:sz w:val="20"/>
          <w:szCs w:val="20"/>
          <w:rtl w:val="0"/>
        </w:rPr>
        <w:t xml:space="preserve">4. Saalbach Fieberbrunn, Austria: 15 a 20 de març de 2022   </w:t>
      </w:r>
    </w:p>
    <w:p w:rsidR="00000000" w:rsidDel="00000000" w:rsidP="00000000" w:rsidRDefault="00000000" w:rsidRPr="00000000" w14:paraId="00000028">
      <w:pPr>
        <w:widowControl w:val="0"/>
        <w:spacing w:line="240" w:lineRule="auto"/>
        <w:jc w:val="both"/>
        <w:rPr>
          <w:sz w:val="20"/>
          <w:szCs w:val="20"/>
        </w:rPr>
      </w:pPr>
      <w:r w:rsidDel="00000000" w:rsidR="00000000" w:rsidRPr="00000000">
        <w:rPr>
          <w:sz w:val="20"/>
          <w:szCs w:val="20"/>
          <w:rtl w:val="0"/>
        </w:rPr>
        <w:t xml:space="preserve"> </w:t>
      </w:r>
    </w:p>
    <w:p w:rsidR="00000000" w:rsidDel="00000000" w:rsidP="00000000" w:rsidRDefault="00000000" w:rsidRPr="00000000" w14:paraId="00000029">
      <w:pPr>
        <w:widowControl w:val="0"/>
        <w:spacing w:line="240" w:lineRule="auto"/>
        <w:jc w:val="both"/>
        <w:rPr>
          <w:sz w:val="20"/>
          <w:szCs w:val="20"/>
        </w:rPr>
      </w:pPr>
      <w:r w:rsidDel="00000000" w:rsidR="00000000" w:rsidRPr="00000000">
        <w:rPr>
          <w:sz w:val="20"/>
          <w:szCs w:val="20"/>
          <w:rtl w:val="0"/>
        </w:rPr>
        <w:t xml:space="preserve">5. Verbier, Suïssa: 26 de març - 3 d’abril de 2022  </w:t>
      </w:r>
    </w:p>
    <w:p w:rsidR="00000000" w:rsidDel="00000000" w:rsidP="00000000" w:rsidRDefault="00000000" w:rsidRPr="00000000" w14:paraId="0000002A">
      <w:pPr>
        <w:widowControl w:val="0"/>
        <w:spacing w:line="240" w:lineRule="auto"/>
        <w:jc w:val="both"/>
        <w:rPr>
          <w:sz w:val="20"/>
          <w:szCs w:val="20"/>
        </w:rPr>
      </w:pPr>
      <w:r w:rsidDel="00000000" w:rsidR="00000000" w:rsidRPr="00000000">
        <w:rPr>
          <w:sz w:val="20"/>
          <w:szCs w:val="20"/>
          <w:rtl w:val="0"/>
        </w:rPr>
        <w:t xml:space="preserve"> </w:t>
      </w:r>
    </w:p>
    <w:p w:rsidR="00000000" w:rsidDel="00000000" w:rsidP="00000000" w:rsidRDefault="00000000" w:rsidRPr="00000000" w14:paraId="0000002B">
      <w:pPr>
        <w:widowControl w:val="0"/>
        <w:spacing w:line="240" w:lineRule="auto"/>
        <w:jc w:val="both"/>
        <w:rPr>
          <w:sz w:val="20"/>
          <w:szCs w:val="20"/>
        </w:rPr>
      </w:pPr>
      <w:r w:rsidDel="00000000" w:rsidR="00000000" w:rsidRPr="00000000">
        <w:rPr>
          <w:sz w:val="20"/>
          <w:szCs w:val="20"/>
          <w:rtl w:val="0"/>
        </w:rPr>
        <w:t xml:space="preserve">Més informació: </w:t>
      </w:r>
      <w:hyperlink r:id="rId9">
        <w:r w:rsidDel="00000000" w:rsidR="00000000" w:rsidRPr="00000000">
          <w:rPr>
            <w:color w:val="0000ff"/>
            <w:sz w:val="20"/>
            <w:szCs w:val="20"/>
            <w:u w:val="single"/>
            <w:rtl w:val="0"/>
          </w:rPr>
          <w:t xml:space="preserve">www.freerideworldtour.com</w:t>
        </w:r>
      </w:hyperlink>
      <w:r w:rsidDel="00000000" w:rsidR="00000000" w:rsidRPr="00000000">
        <w:rPr>
          <w:rtl w:val="0"/>
        </w:rPr>
      </w:r>
    </w:p>
    <w:p w:rsidR="00000000" w:rsidDel="00000000" w:rsidP="00000000" w:rsidRDefault="00000000" w:rsidRPr="00000000" w14:paraId="0000002C">
      <w:pPr>
        <w:widowControl w:val="0"/>
        <w:spacing w:line="240" w:lineRule="auto"/>
        <w:rPr>
          <w:b w:val="1"/>
          <w:color w:val="1a1a1a"/>
          <w:sz w:val="20"/>
          <w:szCs w:val="20"/>
        </w:rPr>
      </w:pPr>
      <w:r w:rsidDel="00000000" w:rsidR="00000000" w:rsidRPr="00000000">
        <w:rPr>
          <w:rtl w:val="0"/>
        </w:rPr>
      </w:r>
    </w:p>
    <w:p w:rsidR="00000000" w:rsidDel="00000000" w:rsidP="00000000" w:rsidRDefault="00000000" w:rsidRPr="00000000" w14:paraId="0000002D">
      <w:pPr>
        <w:widowControl w:val="0"/>
        <w:spacing w:line="240" w:lineRule="auto"/>
        <w:rPr>
          <w:color w:val="1a1a1a"/>
          <w:sz w:val="20"/>
          <w:szCs w:val="20"/>
        </w:rPr>
      </w:pPr>
      <w:r w:rsidDel="00000000" w:rsidR="00000000" w:rsidRPr="00000000">
        <w:rPr>
          <w:b w:val="1"/>
          <w:color w:val="1a1a1a"/>
          <w:sz w:val="20"/>
          <w:szCs w:val="20"/>
          <w:rtl w:val="0"/>
        </w:rPr>
        <w:t xml:space="preserve">Més informació premsa</w:t>
      </w:r>
      <w:r w:rsidDel="00000000" w:rsidR="00000000" w:rsidRPr="00000000">
        <w:rPr>
          <w:color w:val="1a1a1a"/>
          <w:sz w:val="20"/>
          <w:szCs w:val="20"/>
          <w:rtl w:val="0"/>
        </w:rPr>
        <w:t xml:space="preserve">:</w:t>
      </w:r>
    </w:p>
    <w:p w:rsidR="00000000" w:rsidDel="00000000" w:rsidP="00000000" w:rsidRDefault="00000000" w:rsidRPr="00000000" w14:paraId="0000002E">
      <w:pPr>
        <w:widowControl w:val="0"/>
        <w:spacing w:line="240" w:lineRule="auto"/>
        <w:rPr>
          <w:color w:val="1a1a1a"/>
          <w:sz w:val="20"/>
          <w:szCs w:val="20"/>
          <w:u w:val="single"/>
        </w:rPr>
      </w:pPr>
      <w:hyperlink r:id="rId10">
        <w:r w:rsidDel="00000000" w:rsidR="00000000" w:rsidRPr="00000000">
          <w:rPr>
            <w:color w:val="1a1a1a"/>
            <w:sz w:val="20"/>
            <w:szCs w:val="20"/>
            <w:u w:val="single"/>
            <w:rtl w:val="0"/>
          </w:rPr>
          <w:t xml:space="preserve">prensa@baqueira.es</w:t>
        </w:r>
      </w:hyperlink>
      <w:r w:rsidDel="00000000" w:rsidR="00000000" w:rsidRPr="00000000">
        <w:rPr>
          <w:color w:val="1a1a1a"/>
          <w:sz w:val="20"/>
          <w:szCs w:val="20"/>
          <w:u w:val="single"/>
          <w:rtl w:val="0"/>
        </w:rPr>
        <w:t xml:space="preserve"> </w:t>
      </w:r>
    </w:p>
    <w:p w:rsidR="00000000" w:rsidDel="00000000" w:rsidP="00000000" w:rsidRDefault="00000000" w:rsidRPr="00000000" w14:paraId="0000002F">
      <w:pPr>
        <w:widowControl w:val="0"/>
        <w:spacing w:line="240" w:lineRule="auto"/>
        <w:rPr>
          <w:color w:val="0000ff"/>
          <w:sz w:val="20"/>
          <w:szCs w:val="20"/>
          <w:u w:val="single"/>
        </w:rPr>
      </w:pPr>
      <w:hyperlink r:id="rId11">
        <w:r w:rsidDel="00000000" w:rsidR="00000000" w:rsidRPr="00000000">
          <w:rPr>
            <w:color w:val="0000ff"/>
            <w:sz w:val="20"/>
            <w:szCs w:val="20"/>
            <w:u w:val="single"/>
            <w:rtl w:val="0"/>
          </w:rPr>
          <w:t xml:space="preserve">www.baqueira.es</w:t>
        </w:r>
      </w:hyperlink>
      <w:r w:rsidDel="00000000" w:rsidR="00000000" w:rsidRPr="00000000">
        <w:rPr>
          <w:rtl w:val="0"/>
        </w:rPr>
      </w:r>
    </w:p>
    <w:p w:rsidR="00000000" w:rsidDel="00000000" w:rsidP="00000000" w:rsidRDefault="00000000" w:rsidRPr="00000000" w14:paraId="00000030">
      <w:pPr>
        <w:widowControl w:val="0"/>
        <w:spacing w:line="240" w:lineRule="auto"/>
        <w:rPr>
          <w:color w:val="1a1a1a"/>
          <w:sz w:val="20"/>
          <w:szCs w:val="20"/>
        </w:rPr>
      </w:pPr>
      <w:r w:rsidDel="00000000" w:rsidR="00000000" w:rsidRPr="00000000">
        <w:rPr>
          <w:color w:val="1a1a1a"/>
          <w:sz w:val="20"/>
          <w:szCs w:val="20"/>
          <w:rtl w:val="0"/>
        </w:rPr>
        <w:t xml:space="preserve">www.facebook.com/BaqueiraBeretEsqui</w:t>
      </w:r>
    </w:p>
    <w:p w:rsidR="00000000" w:rsidDel="00000000" w:rsidP="00000000" w:rsidRDefault="00000000" w:rsidRPr="00000000" w14:paraId="00000031">
      <w:pPr>
        <w:widowControl w:val="0"/>
        <w:spacing w:line="240" w:lineRule="auto"/>
        <w:rPr>
          <w:color w:val="1a1a1a"/>
          <w:sz w:val="20"/>
          <w:szCs w:val="20"/>
        </w:rPr>
      </w:pPr>
      <w:r w:rsidDel="00000000" w:rsidR="00000000" w:rsidRPr="00000000">
        <w:rPr>
          <w:color w:val="1a1a1a"/>
          <w:sz w:val="20"/>
          <w:szCs w:val="20"/>
          <w:rtl w:val="0"/>
        </w:rPr>
        <w:t xml:space="preserve">www.twitter.com/baqueira_beret</w:t>
      </w:r>
    </w:p>
    <w:p w:rsidR="00000000" w:rsidDel="00000000" w:rsidP="00000000" w:rsidRDefault="00000000" w:rsidRPr="00000000" w14:paraId="00000032">
      <w:pPr>
        <w:widowControl w:val="0"/>
        <w:spacing w:line="240" w:lineRule="auto"/>
        <w:rPr/>
      </w:pPr>
      <w:r w:rsidDel="00000000" w:rsidR="00000000" w:rsidRPr="00000000">
        <w:rPr>
          <w:color w:val="1a1a1a"/>
          <w:sz w:val="20"/>
          <w:szCs w:val="20"/>
          <w:rtl w:val="0"/>
        </w:rPr>
        <w:t xml:space="preserve">@baqueira_beret</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www.baqueira.es/" TargetMode="External"/><Relationship Id="rId10" Type="http://schemas.openxmlformats.org/officeDocument/2006/relationships/hyperlink" Target="mailto:prensa@baqueira.es" TargetMode="External"/><Relationship Id="rId9" Type="http://schemas.openxmlformats.org/officeDocument/2006/relationships/hyperlink" Target="http://www.freerideworldtour.com" TargetMode="Externa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mailto:prensa@baqueira.es" TargetMode="External"/><Relationship Id="rId8" Type="http://schemas.openxmlformats.org/officeDocument/2006/relationships/hyperlink" Target="http://www.baqueira.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