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eastAsia="Arial" w:cs="Arial"/>
          <w:sz w:val="21"/>
          <w:szCs w:val="21"/>
        </w:rPr>
      </w:pPr>
      <w:r>
        <w:rPr>
          <w:rFonts w:eastAsia="Arial" w:cs="Arial" w:ascii="Arial" w:hAnsi="Arial"/>
          <w:sz w:val="21"/>
          <w:szCs w:val="21"/>
        </w:rPr>
      </w:r>
    </w:p>
    <w:p>
      <w:pPr>
        <w:pStyle w:val="Normal"/>
        <w:rPr/>
      </w:pPr>
      <w:r>
        <w:rPr/>
        <w:drawing>
          <wp:anchor behindDoc="0" distT="0" distB="0" distL="0" distR="0" simplePos="0" locked="0" layoutInCell="1" allowOverlap="1" relativeHeight="2">
            <wp:simplePos x="0" y="0"/>
            <wp:positionH relativeFrom="column">
              <wp:posOffset>31750</wp:posOffset>
            </wp:positionH>
            <wp:positionV relativeFrom="paragraph">
              <wp:posOffset>17780</wp:posOffset>
            </wp:positionV>
            <wp:extent cx="1073150" cy="1000125"/>
            <wp:effectExtent l="0" t="0" r="0" b="0"/>
            <wp:wrapSquare wrapText="bothSides"/>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2"/>
                    <a:stretch>
                      <a:fillRect/>
                    </a:stretch>
                  </pic:blipFill>
                  <pic:spPr bwMode="auto">
                    <a:xfrm>
                      <a:off x="0" y="0"/>
                      <a:ext cx="1073150" cy="1000125"/>
                    </a:xfrm>
                    <a:prstGeom prst="rect">
                      <a:avLst/>
                    </a:prstGeom>
                  </pic:spPr>
                </pic:pic>
              </a:graphicData>
            </a:graphic>
          </wp:anchor>
        </w:drawing>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hyperlink r:id="rId3">
        <w:r>
          <w:rPr>
            <w:rStyle w:val="ListLabel4"/>
            <w:rFonts w:eastAsia="Arial" w:cs="Arial" w:ascii="Arial" w:hAnsi="Arial"/>
            <w:color w:val="0000FF"/>
            <w:sz w:val="21"/>
            <w:szCs w:val="21"/>
            <w:u w:val="single"/>
          </w:rPr>
          <w:t>prensa@baqueira.es</w:t>
        </w:r>
      </w:hyperlink>
    </w:p>
    <w:p>
      <w:pPr>
        <w:pStyle w:val="Normal"/>
        <w:rPr/>
      </w:pPr>
      <w:hyperlink r:id="rId4">
        <w:r>
          <w:rPr>
            <w:rStyle w:val="ListLabel4"/>
            <w:rFonts w:eastAsia="Arial" w:cs="Arial" w:ascii="Arial" w:hAnsi="Arial"/>
            <w:color w:val="0000FF"/>
            <w:sz w:val="21"/>
            <w:szCs w:val="21"/>
            <w:u w:val="single"/>
          </w:rPr>
          <w:t>www.baqueira.es</w:t>
        </w:r>
      </w:hyperlink>
    </w:p>
    <w:p>
      <w:pPr>
        <w:pStyle w:val="Normal"/>
        <w:rPr>
          <w:rFonts w:ascii="Arial" w:hAnsi="Arial" w:eastAsia="Arial" w:cs="Arial"/>
          <w:sz w:val="21"/>
          <w:szCs w:val="21"/>
        </w:rPr>
      </w:pPr>
      <w:r>
        <w:rPr>
          <w:rFonts w:eastAsia="Arial" w:cs="Arial" w:ascii="Arial" w:hAnsi="Arial"/>
          <w:sz w:val="21"/>
          <w:szCs w:val="21"/>
        </w:rPr>
      </w:r>
    </w:p>
    <w:p>
      <w:pPr>
        <w:pStyle w:val="Normal"/>
        <w:widowControl/>
        <w:jc w:val="both"/>
        <w:rPr>
          <w:rFonts w:ascii="Arial" w:hAnsi="Arial" w:eastAsia="Arial" w:cs="Arial"/>
          <w:sz w:val="21"/>
          <w:szCs w:val="21"/>
          <w:highlight w:val="yellow"/>
        </w:rPr>
      </w:pPr>
      <w:r>
        <w:rPr>
          <w:rFonts w:eastAsia="Arial" w:cs="Arial" w:ascii="Arial" w:hAnsi="Arial"/>
          <w:sz w:val="21"/>
          <w:szCs w:val="21"/>
        </w:rPr>
        <w:t>00 34 973 639 044</w:t>
      </w:r>
    </w:p>
    <w:p>
      <w:pPr>
        <w:pStyle w:val="Normal"/>
        <w:rPr>
          <w:rFonts w:ascii="Arial" w:hAnsi="Arial" w:eastAsia="Arial" w:cs="Arial"/>
          <w:sz w:val="21"/>
          <w:szCs w:val="21"/>
        </w:rPr>
      </w:pPr>
      <w:r>
        <w:rPr>
          <w:rFonts w:eastAsia="Arial" w:cs="Arial" w:ascii="Arial" w:hAnsi="Arial"/>
          <w:sz w:val="21"/>
          <w:szCs w:val="21"/>
        </w:rPr>
      </w:r>
    </w:p>
    <w:p>
      <w:pPr>
        <w:pStyle w:val="Normal"/>
        <w:rPr/>
      </w:pPr>
      <w:r>
        <w:rPr>
          <w:rFonts w:eastAsia="Arial" w:cs="Arial" w:ascii="Arial" w:hAnsi="Arial"/>
          <w:b/>
          <w:color w:val="000000"/>
        </w:rPr>
        <w:t xml:space="preserve">Nota de prensa – </w:t>
      </w:r>
      <w:r>
        <w:rPr>
          <w:rFonts w:eastAsia="Arial" w:cs="Arial" w:ascii="Arial" w:hAnsi="Arial"/>
          <w:b/>
          <w:color w:val="000000"/>
        </w:rPr>
        <w:t>25</w:t>
      </w:r>
      <w:r>
        <w:rPr>
          <w:rFonts w:eastAsia="Arial" w:cs="Arial" w:ascii="Arial" w:hAnsi="Arial"/>
          <w:b/>
          <w:color w:val="000000"/>
        </w:rPr>
        <w:t xml:space="preserve"> de mayo 2021</w:t>
      </w:r>
    </w:p>
    <w:p>
      <w:pPr>
        <w:pStyle w:val="Normal"/>
        <w:jc w:val="both"/>
        <w:rPr>
          <w:rFonts w:ascii="Arial" w:hAnsi="Arial" w:eastAsia="Arial" w:cs="Arial"/>
          <w:b/>
          <w:b/>
          <w:color w:val="000000"/>
          <w:sz w:val="24"/>
          <w:szCs w:val="24"/>
          <w:u w:val="single"/>
        </w:rPr>
      </w:pPr>
      <w:r>
        <w:rPr>
          <w:rFonts w:eastAsia="Arial" w:cs="Arial" w:ascii="Arial" w:hAnsi="Arial"/>
          <w:b/>
          <w:color w:val="000000"/>
          <w:sz w:val="24"/>
          <w:szCs w:val="24"/>
          <w:u w:val="single"/>
        </w:rPr>
      </w:r>
    </w:p>
    <w:p>
      <w:pPr>
        <w:pStyle w:val="Normal"/>
        <w:jc w:val="both"/>
        <w:rPr>
          <w:rFonts w:ascii="Arial" w:hAnsi="Arial" w:eastAsia="Arial" w:cs="Arial"/>
          <w:b/>
          <w:b/>
          <w:color w:val="000000"/>
          <w:sz w:val="24"/>
          <w:szCs w:val="24"/>
          <w:u w:val="single"/>
        </w:rPr>
      </w:pPr>
      <w:r>
        <w:rPr>
          <w:rFonts w:eastAsia="Arial" w:cs="Arial" w:ascii="Arial" w:hAnsi="Arial"/>
          <w:b/>
          <w:color w:val="000000"/>
          <w:sz w:val="24"/>
          <w:szCs w:val="24"/>
          <w:u w:val="single"/>
        </w:rPr>
        <w:t>Baqueira Beret prepara las vacaciones de verano</w:t>
      </w:r>
    </w:p>
    <w:p>
      <w:pPr>
        <w:pStyle w:val="Normal"/>
        <w:jc w:val="both"/>
        <w:rPr>
          <w:rFonts w:ascii="Arial" w:hAnsi="Arial" w:eastAsia="Arial" w:cs="Arial"/>
          <w:b/>
          <w:b/>
          <w:color w:val="000000"/>
        </w:rPr>
      </w:pPr>
      <w:r>
        <w:rPr>
          <w:rFonts w:eastAsia="Arial" w:cs="Arial" w:ascii="Arial" w:hAnsi="Arial"/>
          <w:b/>
          <w:color w:val="000000"/>
        </w:rPr>
      </w:r>
    </w:p>
    <w:p>
      <w:pPr>
        <w:pStyle w:val="Normal"/>
        <w:jc w:val="both"/>
        <w:rPr/>
      </w:pPr>
      <w:r>
        <w:rPr>
          <w:rFonts w:eastAsia="Arial" w:cs="Arial" w:ascii="Arial" w:hAnsi="Arial"/>
          <w:b/>
          <w:color w:val="000000"/>
        </w:rPr>
        <w:t xml:space="preserve">La estación de la Val d’Aran y las Valls d’Àneu es conocida como destino de invierno pero en los meses de calor también ofrece todo su atractivo gracias a la multitud de actividades de los valles y a la naturaleza que la envuelve. Para que sea fácil reservar las vacaciones también se puede escoger el alojamiento a través de </w:t>
      </w:r>
      <w:hyperlink r:id="rId5">
        <w:r>
          <w:rPr>
            <w:rStyle w:val="ListLabel5"/>
            <w:rFonts w:eastAsia="Arial" w:cs="Arial" w:ascii="Arial" w:hAnsi="Arial"/>
            <w:color w:val="0000FF"/>
            <w:u w:val="single"/>
          </w:rPr>
          <w:t>www.viajes.baqueira.es</w:t>
        </w:r>
      </w:hyperlink>
      <w:r>
        <w:rPr>
          <w:rFonts w:eastAsia="Arial" w:cs="Arial" w:ascii="Arial" w:hAnsi="Arial"/>
          <w:b/>
          <w:color w:val="000000"/>
        </w:rPr>
        <w:t xml:space="preserve"> de la multitud de establecimientos ofertados entre los cuales la estación recomienda el Hotel Montarto.</w:t>
      </w:r>
    </w:p>
    <w:p>
      <w:pPr>
        <w:pStyle w:val="Normal"/>
        <w:jc w:val="both"/>
        <w:rPr>
          <w:rFonts w:ascii="Arial" w:hAnsi="Arial" w:eastAsia="Arial" w:cs="Arial"/>
          <w:b/>
          <w:b/>
          <w:color w:val="000000"/>
        </w:rPr>
      </w:pPr>
      <w:r>
        <w:rPr>
          <w:rFonts w:eastAsia="Arial" w:cs="Arial" w:ascii="Arial" w:hAnsi="Arial"/>
          <w:b/>
          <w:color w:val="000000"/>
        </w:rPr>
      </w:r>
    </w:p>
    <w:p>
      <w:pPr>
        <w:pStyle w:val="Normal"/>
        <w:jc w:val="both"/>
        <w:rPr>
          <w:rFonts w:ascii="Arial" w:hAnsi="Arial" w:eastAsia="Arial" w:cs="Arial"/>
          <w:color w:val="000000"/>
        </w:rPr>
      </w:pPr>
      <w:r>
        <w:rPr>
          <w:rFonts w:eastAsia="Arial" w:cs="Arial" w:ascii="Arial" w:hAnsi="Arial"/>
          <w:color w:val="000000"/>
        </w:rPr>
        <w:t>Baqueira Beret ofrece a partir del 7 de julio y todo agosto experiencias para todos los públicos en alta montaña en las que se entrelazan las excursiones a pie, la bicicleta de montaña, la excelente gastronomía y unas propuestas culturales de primer orden a lo largo del Aran y el Pallars.</w:t>
      </w:r>
    </w:p>
    <w:p>
      <w:pPr>
        <w:pStyle w:val="Normal"/>
        <w:jc w:val="both"/>
        <w:rPr>
          <w:rFonts w:ascii="Arial" w:hAnsi="Arial" w:eastAsia="Arial" w:cs="Arial"/>
          <w:color w:val="000000"/>
        </w:rPr>
      </w:pPr>
      <w:r>
        <w:rPr>
          <w:rFonts w:eastAsia="Arial" w:cs="Arial" w:ascii="Arial" w:hAnsi="Arial"/>
          <w:color w:val="000000"/>
        </w:rPr>
      </w:r>
    </w:p>
    <w:p>
      <w:pPr>
        <w:pStyle w:val="Normal"/>
        <w:jc w:val="both"/>
        <w:rPr/>
      </w:pPr>
      <w:r>
        <w:rPr>
          <w:rFonts w:eastAsia="Arial" w:cs="Arial" w:ascii="Arial" w:hAnsi="Arial"/>
          <w:color w:val="000000"/>
        </w:rPr>
        <w:t xml:space="preserve">La central de reservas online de Baqueira Beret está actualizada con toda la información de verano y ofrece la personalización de las vacaciones en la Val d'Aran o Valls d`Àneu al mejor precio con la garantía y calidad Baqueira Beret además de múltiples ventajas como es el forfait del remonte Blanhiblar gratuito en caso de reservar a través de </w:t>
      </w:r>
      <w:hyperlink r:id="rId6">
        <w:r>
          <w:rPr>
            <w:rStyle w:val="ListLabel5"/>
            <w:rFonts w:eastAsia="Arial" w:cs="Arial" w:ascii="Arial" w:hAnsi="Arial"/>
            <w:color w:val="0000FF"/>
            <w:u w:val="single"/>
          </w:rPr>
          <w:t>www.viajes.baqueira.es</w:t>
        </w:r>
      </w:hyperlink>
      <w:r>
        <w:rPr>
          <w:rFonts w:eastAsia="Arial" w:cs="Arial" w:ascii="Arial" w:hAnsi="Arial"/>
          <w:color w:val="000000"/>
        </w:rPr>
        <w:t>. Si se dispone del BaqueiraPASS de temporada de invierno, la subida también es gratuita o si se dispone de BaqueiraPASS recargable por días el sistema también permite comprar los forfaits en verano.</w:t>
      </w:r>
    </w:p>
    <w:p>
      <w:pPr>
        <w:pStyle w:val="Normal"/>
        <w:jc w:val="both"/>
        <w:rPr>
          <w:rFonts w:ascii="Arial" w:hAnsi="Arial" w:eastAsia="Arial" w:cs="Arial"/>
          <w:color w:val="000000"/>
        </w:rPr>
      </w:pPr>
      <w:r>
        <w:rPr>
          <w:rFonts w:eastAsia="Arial" w:cs="Arial" w:ascii="Arial" w:hAnsi="Arial"/>
          <w:color w:val="000000"/>
        </w:rPr>
      </w:r>
    </w:p>
    <w:p>
      <w:pPr>
        <w:pStyle w:val="Normal"/>
        <w:jc w:val="both"/>
        <w:rPr>
          <w:rFonts w:ascii="Arial" w:hAnsi="Arial" w:eastAsia="Arial" w:cs="Arial"/>
          <w:b/>
          <w:b/>
          <w:color w:val="000000"/>
        </w:rPr>
      </w:pPr>
      <w:r>
        <w:rPr>
          <w:rFonts w:eastAsia="Arial" w:cs="Arial" w:ascii="Arial" w:hAnsi="Arial"/>
          <w:b/>
          <w:color w:val="000000"/>
        </w:rPr>
        <w:t>Restauración y alojamiento en 1500</w:t>
      </w:r>
    </w:p>
    <w:p>
      <w:pPr>
        <w:pStyle w:val="Normal"/>
        <w:jc w:val="both"/>
        <w:rPr>
          <w:rFonts w:ascii="Arial" w:hAnsi="Arial" w:eastAsia="Arial" w:cs="Arial"/>
          <w:color w:val="000000"/>
        </w:rPr>
      </w:pPr>
      <w:r>
        <w:rPr>
          <w:rFonts w:eastAsia="Arial" w:cs="Arial" w:ascii="Arial" w:hAnsi="Arial"/>
          <w:color w:val="000000"/>
        </w:rPr>
        <w:t xml:space="preserve">El </w:t>
      </w:r>
      <w:r>
        <w:rPr>
          <w:rFonts w:eastAsia="Arial" w:cs="Arial" w:ascii="Arial" w:hAnsi="Arial"/>
          <w:b/>
          <w:color w:val="000000"/>
        </w:rPr>
        <w:t>Hotel Montarto</w:t>
      </w:r>
      <w:r>
        <w:rPr>
          <w:rFonts w:eastAsia="Arial" w:cs="Arial" w:ascii="Arial" w:hAnsi="Arial"/>
          <w:color w:val="000000"/>
        </w:rPr>
        <w:t xml:space="preserve"> y el Wine Bar by Viña Pomal abrirán sus puertas el 7 de julio y el restaurante Pla de Beret tiene previsto abrir el 9 junto con la puesta en marcha de manera continuada del telesilla panorámico Blanhiblar y coincidiendo con el fin de semana de la celebración del UTMB Val d’Aran. Por su parte, la </w:t>
      </w:r>
      <w:r>
        <w:rPr>
          <w:rFonts w:eastAsia="Arial" w:cs="Arial" w:ascii="Arial" w:hAnsi="Arial"/>
          <w:b/>
          <w:color w:val="000000"/>
        </w:rPr>
        <w:t>Borda Lobato</w:t>
      </w:r>
      <w:r>
        <w:rPr>
          <w:rFonts w:eastAsia="Arial" w:cs="Arial" w:ascii="Arial" w:hAnsi="Arial"/>
          <w:color w:val="000000"/>
        </w:rPr>
        <w:t xml:space="preserve"> tiene previsto su fecha de inicio de actividad el 23 de julio.</w:t>
      </w:r>
    </w:p>
    <w:p>
      <w:pPr>
        <w:pStyle w:val="Normal"/>
        <w:jc w:val="both"/>
        <w:rPr>
          <w:rFonts w:ascii="Arial" w:hAnsi="Arial" w:eastAsia="Arial" w:cs="Arial"/>
          <w:color w:val="000000"/>
        </w:rPr>
      </w:pPr>
      <w:r>
        <w:rPr>
          <w:rFonts w:eastAsia="Arial" w:cs="Arial" w:ascii="Arial" w:hAnsi="Arial"/>
          <w:color w:val="000000"/>
        </w:rPr>
      </w:r>
    </w:p>
    <w:p>
      <w:pPr>
        <w:pStyle w:val="Normal"/>
        <w:jc w:val="both"/>
        <w:rPr>
          <w:rFonts w:ascii="Arial" w:hAnsi="Arial" w:eastAsia="Arial" w:cs="Arial"/>
          <w:color w:val="000000"/>
        </w:rPr>
      </w:pPr>
      <w:r>
        <w:rPr>
          <w:rFonts w:eastAsia="Arial" w:cs="Arial" w:ascii="Arial" w:hAnsi="Arial"/>
          <w:color w:val="000000"/>
        </w:rPr>
        <w:t xml:space="preserve">En la base de Baqueira 1500, en la plaza del Forum se ubica el Hotel Montarto que ha sido sometido a un proceso de renovación a lo largo de los últimos años y dispone de todo tipo de comodidades para sus clientes, como un spa, piscina, restaurante exclusivo del hotel, wifi y distintos espacios de ocio. </w:t>
      </w:r>
    </w:p>
    <w:p>
      <w:pPr>
        <w:pStyle w:val="Normal"/>
        <w:jc w:val="both"/>
        <w:rPr>
          <w:rFonts w:ascii="Arial" w:hAnsi="Arial" w:eastAsia="Arial" w:cs="Arial"/>
          <w:color w:val="000000"/>
        </w:rPr>
      </w:pPr>
      <w:r>
        <w:rPr>
          <w:rFonts w:eastAsia="Arial" w:cs="Arial" w:ascii="Arial" w:hAnsi="Arial"/>
          <w:color w:val="000000"/>
        </w:rPr>
      </w:r>
    </w:p>
    <w:p>
      <w:pPr>
        <w:pStyle w:val="Normal"/>
        <w:jc w:val="both"/>
        <w:rPr/>
      </w:pPr>
      <w:r>
        <w:rPr>
          <w:rFonts w:eastAsia="Arial" w:cs="Arial" w:ascii="Arial" w:hAnsi="Arial"/>
          <w:color w:val="000000"/>
        </w:rPr>
        <w:t xml:space="preserve">También se organizan excursiones y actividades enfocadas a todos los públicos gratuitas para los clientes del hotel. Estas salidas son ideales para que las familias que buscan un verano activo disfruten de parajes únicos como el lago de Baciver, una de los más conocidos de la Val d’Aran, que permite completar toda la cara norte de Baqueira. El hotel tiene previsto dar por finalizada la temporada de verano el domingo 29 de agosto. Más información en </w:t>
      </w:r>
      <w:hyperlink r:id="rId7">
        <w:r>
          <w:rPr>
            <w:rStyle w:val="ListLabel5"/>
            <w:rFonts w:eastAsia="Arial" w:cs="Arial" w:ascii="Arial" w:hAnsi="Arial"/>
            <w:color w:val="0000FF"/>
            <w:u w:val="single"/>
          </w:rPr>
          <w:t>www.montarto.com</w:t>
        </w:r>
      </w:hyperlink>
    </w:p>
    <w:p>
      <w:pPr>
        <w:pStyle w:val="Normal"/>
        <w:jc w:val="both"/>
        <w:rPr>
          <w:rFonts w:ascii="Arial" w:hAnsi="Arial" w:eastAsia="Arial" w:cs="Arial"/>
          <w:color w:val="0000FF"/>
          <w:u w:val="single"/>
        </w:rPr>
      </w:pPr>
      <w:r>
        <w:rPr>
          <w:rFonts w:eastAsia="Arial" w:cs="Arial" w:ascii="Arial" w:hAnsi="Arial"/>
          <w:color w:val="0000FF"/>
          <w:u w:val="single"/>
        </w:rPr>
      </w:r>
    </w:p>
    <w:p>
      <w:pPr>
        <w:pStyle w:val="Normal"/>
        <w:jc w:val="both"/>
        <w:rPr>
          <w:rFonts w:ascii="Arial" w:hAnsi="Arial" w:eastAsia="Arial" w:cs="Arial"/>
          <w:color w:val="000000"/>
        </w:rPr>
      </w:pPr>
      <w:r>
        <w:rPr>
          <w:rFonts w:eastAsia="Arial" w:cs="Arial" w:ascii="Arial" w:hAnsi="Arial"/>
          <w:color w:val="000000"/>
        </w:rPr>
        <w:t xml:space="preserve">Alrededor del Montarto la estación dispone de dos restaurantes de renombre: El </w:t>
      </w:r>
      <w:r>
        <w:rPr>
          <w:rFonts w:eastAsia="Arial" w:cs="Arial" w:ascii="Arial" w:hAnsi="Arial"/>
          <w:b/>
          <w:color w:val="000000"/>
        </w:rPr>
        <w:t>Wine Bar by Viña Pomal</w:t>
      </w:r>
      <w:r>
        <w:rPr>
          <w:rFonts w:eastAsia="Arial" w:cs="Arial" w:ascii="Arial" w:hAnsi="Arial"/>
          <w:color w:val="000000"/>
        </w:rPr>
        <w:t xml:space="preserve"> y la </w:t>
      </w:r>
      <w:r>
        <w:rPr>
          <w:rFonts w:eastAsia="Arial" w:cs="Arial" w:ascii="Arial" w:hAnsi="Arial"/>
          <w:b/>
          <w:color w:val="000000"/>
        </w:rPr>
        <w:t>Borda Lobato</w:t>
      </w:r>
      <w:r>
        <w:rPr>
          <w:rFonts w:eastAsia="Arial" w:cs="Arial" w:ascii="Arial" w:hAnsi="Arial"/>
          <w:color w:val="000000"/>
        </w:rPr>
        <w:t>. En el Wine Bar se puede disfrutar de una completa selección de raciones y platillos en un ambiente moderno con un toque de rusticidad y los mejores vinos de la firma riojana Bodegas Bilbaínas.</w:t>
      </w:r>
    </w:p>
    <w:p>
      <w:pPr>
        <w:pStyle w:val="Normal"/>
        <w:jc w:val="both"/>
        <w:rPr>
          <w:rFonts w:ascii="Arial" w:hAnsi="Arial" w:eastAsia="Arial" w:cs="Arial"/>
          <w:color w:val="000000"/>
        </w:rPr>
      </w:pPr>
      <w:r>
        <w:rPr>
          <w:rFonts w:eastAsia="Arial" w:cs="Arial" w:ascii="Arial" w:hAnsi="Arial"/>
          <w:color w:val="000000"/>
        </w:rPr>
        <w:t>La Borda Lobato es la construcción aranesa más antigua en la zona de la estación, estaba ya antes de la colocación de los remontes hace más de 50 años, alberga un interior totalmente reformado con un restaurante destaca con cocina de fusión internacional combinada con una brasa vista en la que se preparan las mejores carnes del mercado. Ambos locales se encuentran justo al lado del Hotel Montarto y cuentan con un amplio aparcamiento de la estación de esquí en la cota 1500.</w:t>
        <w:br/>
        <w:br/>
        <w:t xml:space="preserve">Por último, en Beret hay un sinfín de actividades a realizar entre las que destacan el paseo con el Telesilla Blanhiblar, el alquiler de BTT, eléctricas y pulmonares, a través de Copos Bike en el mismo Pla de Beret, excursiones a caballo, senderismo y otras disponibles en la web de la estación. Precisamente, al lado de la base del telesilla se encuentra el </w:t>
      </w:r>
      <w:r>
        <w:rPr>
          <w:rFonts w:eastAsia="Arial" w:cs="Arial" w:ascii="Arial" w:hAnsi="Arial"/>
          <w:b/>
          <w:color w:val="000000"/>
        </w:rPr>
        <w:t>Restaurante</w:t>
      </w:r>
      <w:r>
        <w:rPr>
          <w:rFonts w:eastAsia="Arial" w:cs="Arial" w:ascii="Arial" w:hAnsi="Arial"/>
          <w:color w:val="000000"/>
        </w:rPr>
        <w:t xml:space="preserve"> </w:t>
      </w:r>
      <w:r>
        <w:rPr>
          <w:rFonts w:eastAsia="Arial" w:cs="Arial" w:ascii="Arial" w:hAnsi="Arial"/>
          <w:b/>
          <w:color w:val="000000"/>
        </w:rPr>
        <w:t>Pla de Beret</w:t>
      </w:r>
      <w:r>
        <w:rPr>
          <w:rFonts w:eastAsia="Arial" w:cs="Arial" w:ascii="Arial" w:hAnsi="Arial"/>
          <w:color w:val="000000"/>
        </w:rPr>
        <w:t xml:space="preserve"> en el que puede adquirirse el Summerticket con el forfait del telesilla Blanhiblar y el menú del Pla de Beret por 31€ para adultos y 18€ para niños.</w:t>
      </w:r>
    </w:p>
    <w:p>
      <w:pPr>
        <w:pStyle w:val="Normal"/>
        <w:jc w:val="both"/>
        <w:rPr>
          <w:rFonts w:ascii="Arial" w:hAnsi="Arial" w:eastAsia="Arial" w:cs="Arial"/>
        </w:rPr>
      </w:pPr>
      <w:r>
        <w:rPr>
          <w:rFonts w:eastAsia="Arial" w:cs="Arial" w:ascii="Arial" w:hAnsi="Arial"/>
        </w:rPr>
      </w:r>
    </w:p>
    <w:p>
      <w:pPr>
        <w:pStyle w:val="Normal"/>
        <w:jc w:val="both"/>
        <w:rPr>
          <w:rFonts w:ascii="Arial" w:hAnsi="Arial" w:eastAsia="Arial" w:cs="Arial"/>
        </w:rPr>
      </w:pPr>
      <w:r>
        <w:rPr>
          <w:rFonts w:eastAsia="Arial" w:cs="Arial" w:ascii="Arial" w:hAnsi="Arial"/>
        </w:rPr>
        <w:t>Todas las actividades y establecimientos de Baqueira Beret se adaptan a las medidas sanitarias para la prevención Covid19.</w:t>
      </w:r>
    </w:p>
    <w:p>
      <w:pPr>
        <w:pStyle w:val="Normal"/>
        <w:jc w:val="both"/>
        <w:rPr>
          <w:rFonts w:ascii="Arial" w:hAnsi="Arial" w:eastAsia="Arial" w:cs="Arial"/>
        </w:rPr>
      </w:pPr>
      <w:r>
        <w:rPr>
          <w:rFonts w:eastAsia="Arial" w:cs="Arial" w:ascii="Arial" w:hAnsi="Arial"/>
        </w:rPr>
      </w:r>
    </w:p>
    <w:p>
      <w:pPr>
        <w:pStyle w:val="Normal"/>
        <w:rPr>
          <w:rFonts w:ascii="Arial" w:hAnsi="Arial" w:eastAsia="Arial" w:cs="Arial"/>
          <w:color w:val="1A1A1A"/>
        </w:rPr>
      </w:pPr>
      <w:r>
        <w:rPr>
          <w:rFonts w:eastAsia="Arial" w:cs="Arial" w:ascii="Arial" w:hAnsi="Arial"/>
          <w:b/>
          <w:color w:val="1A1A1A"/>
        </w:rPr>
        <w:t>Más información prensa</w:t>
      </w:r>
      <w:r>
        <w:rPr>
          <w:rFonts w:eastAsia="Arial" w:cs="Arial" w:ascii="Arial" w:hAnsi="Arial"/>
          <w:color w:val="1A1A1A"/>
        </w:rPr>
        <w:t>:</w:t>
      </w:r>
    </w:p>
    <w:p>
      <w:pPr>
        <w:pStyle w:val="Normal"/>
        <w:rPr/>
      </w:pPr>
      <w:hyperlink r:id="rId8">
        <w:r>
          <w:rPr>
            <w:rStyle w:val="ListLabel6"/>
            <w:rFonts w:eastAsia="Arial" w:cs="Arial" w:ascii="Arial" w:hAnsi="Arial"/>
            <w:color w:val="1A1A1A"/>
            <w:u w:val="single"/>
          </w:rPr>
          <w:t>prensa@baqueira.es</w:t>
        </w:r>
      </w:hyperlink>
      <w:r>
        <w:rPr>
          <w:rFonts w:eastAsia="Arial" w:cs="Arial" w:ascii="Arial" w:hAnsi="Arial"/>
          <w:color w:val="1A1A1A"/>
          <w:u w:val="single"/>
        </w:rPr>
        <w:t xml:space="preserve"> </w:t>
      </w:r>
    </w:p>
    <w:p>
      <w:pPr>
        <w:pStyle w:val="Normal"/>
        <w:rPr/>
      </w:pPr>
      <w:hyperlink r:id="rId9">
        <w:r>
          <w:rPr>
            <w:rStyle w:val="ListLabel5"/>
            <w:rFonts w:eastAsia="Arial" w:cs="Arial" w:ascii="Arial" w:hAnsi="Arial"/>
            <w:color w:val="0000FF"/>
            <w:u w:val="single"/>
          </w:rPr>
          <w:t>www.baqueira.es</w:t>
        </w:r>
      </w:hyperlink>
    </w:p>
    <w:p>
      <w:pPr>
        <w:pStyle w:val="Normal"/>
        <w:rPr>
          <w:rFonts w:ascii="Arial" w:hAnsi="Arial" w:eastAsia="Arial" w:cs="Arial"/>
          <w:color w:val="1A1A1A"/>
        </w:rPr>
      </w:pPr>
      <w:r>
        <w:rPr>
          <w:rFonts w:eastAsia="Arial" w:cs="Arial" w:ascii="Arial" w:hAnsi="Arial"/>
          <w:color w:val="1A1A1A"/>
        </w:rPr>
        <w:t>www.facebook.com/BaqueiraBeretEsqui</w:t>
      </w:r>
    </w:p>
    <w:p>
      <w:pPr>
        <w:pStyle w:val="Normal"/>
        <w:rPr>
          <w:rFonts w:ascii="Arial" w:hAnsi="Arial" w:eastAsia="Arial" w:cs="Arial"/>
          <w:color w:val="1A1A1A"/>
        </w:rPr>
      </w:pPr>
      <w:r>
        <w:rPr>
          <w:rFonts w:eastAsia="Arial" w:cs="Arial" w:ascii="Arial" w:hAnsi="Arial"/>
          <w:color w:val="1A1A1A"/>
        </w:rPr>
        <w:t>www.twitter.com/baqueira_beret</w:t>
      </w:r>
    </w:p>
    <w:p>
      <w:pPr>
        <w:pStyle w:val="Normal"/>
        <w:rPr/>
      </w:pPr>
      <w:r>
        <w:rPr>
          <w:rFonts w:eastAsia="Arial" w:cs="Arial" w:ascii="Arial" w:hAnsi="Arial"/>
          <w:color w:val="1A1A1A"/>
        </w:rPr>
        <w:t>@baqueira_beret</w:t>
      </w:r>
    </w:p>
    <w:sectPr>
      <w:headerReference w:type="default" r:id="rId10"/>
      <w:footerReference w:type="default" r:id="rId11"/>
      <w:type w:val="nextPage"/>
      <w:pgSz w:w="11906" w:h="16838"/>
      <w:pgMar w:left="1134" w:right="1134" w:header="0" w:top="1134" w:footer="0" w:bottom="1134"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Arial">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Georgia">
    <w:charset w:val="01"/>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false"/>
      <w:keepLines w:val="false"/>
      <w:widowControl w:val="false"/>
      <w:pBdr/>
      <w:shd w:val="clear" w:fill="auto"/>
      <w:tabs>
        <w:tab w:val="center" w:pos="4419" w:leader="none"/>
        <w:tab w:val="right" w:pos="8838" w:leader="none"/>
      </w:tabs>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A"/>
        <w:position w:val="0"/>
        <w:sz w:val="20"/>
        <w:sz w:val="20"/>
        <w:szCs w:val="20"/>
        <w:u w:val="none"/>
        <w:shd w:fill="auto" w:val="clear"/>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true"/>
      <w:keepLines w:val="false"/>
      <w:widowControl w:val="false"/>
      <w:pBdr/>
      <w:shd w:val="clear" w:fill="auto"/>
      <w:spacing w:lineRule="auto" w:line="240" w:before="240" w:after="120"/>
      <w:ind w:left="0" w:right="0" w:hanging="0"/>
      <w:jc w:val="left"/>
      <w:rPr>
        <w:rFonts w:ascii="Liberation Sans" w:hAnsi="Liberation Sans" w:eastAsia="Liberation Sans" w:cs="Liberation Sans"/>
        <w:b w:val="false"/>
        <w:b w:val="false"/>
        <w:i w:val="false"/>
        <w:i w:val="false"/>
        <w:caps w:val="false"/>
        <w:smallCaps w:val="false"/>
        <w:strike w:val="false"/>
        <w:dstrike w:val="false"/>
        <w:color w:val="00000A"/>
        <w:position w:val="0"/>
        <w:sz w:val="28"/>
        <w:sz w:val="28"/>
        <w:szCs w:val="28"/>
        <w:u w:val="none"/>
        <w:vertAlign w:val="baseline"/>
      </w:rPr>
    </w:pPr>
    <w:r>
      <w:rPr>
        <w:rFonts w:eastAsia="Liberation Sans" w:cs="Liberation Sans" w:ascii="Liberation Sans" w:hAnsi="Liberation Sans"/>
        <w:b w:val="false"/>
        <w:i w:val="false"/>
        <w:caps w:val="false"/>
        <w:smallCaps w:val="false"/>
        <w:strike w:val="false"/>
        <w:dstrike w:val="false"/>
        <w:color w:val="00000A"/>
        <w:position w:val="0"/>
        <w:sz w:val="28"/>
        <w:sz w:val="28"/>
        <w:szCs w:val="28"/>
        <w:u w:val="none"/>
        <w:shd w:fill="auto" w:val="clear"/>
        <w:vertAlign w:val="baseline"/>
      </w:rPr>
    </w:r>
  </w:p>
</w:hdr>
</file>

<file path=word/settings.xml><?xml version="1.0" encoding="utf-8"?>
<w:settings xmlns:w="http://schemas.openxmlformats.org/wordprocessingml/2006/main">
  <w:zoom w:percent="55"/>
  <w:displayBackgroundShape/>
  <w:defaultTabStop w:val="720"/>
  <w:autoHyphenation w:val="fals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Arial Unicode MS" w:cs="Arial Unicode MS"/>
        <w:color w:val="00000A"/>
        <w:lang w:val="es-ES" w:eastAsia="zh-CN" w:bidi="hi-IN"/>
      </w:rPr>
    </w:rPrDefault>
    <w:pPrDefault>
      <w:pPr/>
    </w:pPrDefault>
  </w:docDefaults>
  <w:style w:type="paragraph" w:styleId="Normal" w:default="1">
    <w:name w:val="Normal"/>
    <w:qFormat/>
    <w:pPr>
      <w:widowControl w:val="false"/>
      <w:suppressAutoHyphens w:val="true"/>
      <w:bidi w:val="0"/>
      <w:jc w:val="left"/>
    </w:pPr>
    <w:rPr>
      <w:rFonts w:ascii="Calibri" w:hAnsi="Calibri" w:eastAsia="Arial Unicode MS" w:cs="Arial Unicode MS"/>
      <w:color w:val="00000A"/>
      <w:kern w:val="0"/>
      <w:sz w:val="20"/>
      <w:szCs w:val="20"/>
      <w:lang w:val="es-ES" w:eastAsia="zh-CN" w:bidi="hi-IN"/>
    </w:rPr>
  </w:style>
  <w:style w:type="paragraph" w:styleId="Encapalament1">
    <w:name w:val="Heading 1"/>
    <w:basedOn w:val="Normal1"/>
    <w:next w:val="Normal"/>
    <w:qFormat/>
    <w:pPr>
      <w:keepNext w:val="true"/>
      <w:keepLines/>
      <w:spacing w:lineRule="auto" w:line="240" w:before="480" w:after="120"/>
    </w:pPr>
    <w:rPr>
      <w:b/>
      <w:sz w:val="48"/>
      <w:szCs w:val="48"/>
    </w:rPr>
  </w:style>
  <w:style w:type="paragraph" w:styleId="Encapalament2">
    <w:name w:val="Heading 2"/>
    <w:basedOn w:val="Normal1"/>
    <w:next w:val="Normal"/>
    <w:qFormat/>
    <w:pPr>
      <w:keepNext w:val="true"/>
      <w:keepLines/>
      <w:spacing w:lineRule="auto" w:line="240" w:before="360" w:after="80"/>
    </w:pPr>
    <w:rPr>
      <w:b/>
      <w:sz w:val="36"/>
      <w:szCs w:val="36"/>
    </w:rPr>
  </w:style>
  <w:style w:type="paragraph" w:styleId="Encapalament3">
    <w:name w:val="Heading 3"/>
    <w:basedOn w:val="Normal1"/>
    <w:next w:val="Normal"/>
    <w:qFormat/>
    <w:pPr>
      <w:keepNext w:val="true"/>
      <w:keepLines/>
      <w:spacing w:lineRule="auto" w:line="240" w:before="280" w:after="80"/>
    </w:pPr>
    <w:rPr>
      <w:b/>
      <w:sz w:val="28"/>
      <w:szCs w:val="28"/>
    </w:rPr>
  </w:style>
  <w:style w:type="paragraph" w:styleId="Encapalament4">
    <w:name w:val="Heading 4"/>
    <w:basedOn w:val="Normal1"/>
    <w:next w:val="Normal"/>
    <w:qFormat/>
    <w:pPr>
      <w:keepNext w:val="true"/>
      <w:keepLines/>
      <w:spacing w:lineRule="auto" w:line="240" w:before="240" w:after="40"/>
    </w:pPr>
    <w:rPr>
      <w:b/>
      <w:sz w:val="24"/>
      <w:szCs w:val="24"/>
    </w:rPr>
  </w:style>
  <w:style w:type="paragraph" w:styleId="Encapalament5">
    <w:name w:val="Heading 5"/>
    <w:basedOn w:val="Normal1"/>
    <w:next w:val="Normal"/>
    <w:qFormat/>
    <w:pPr>
      <w:keepNext w:val="true"/>
      <w:keepLines/>
      <w:spacing w:lineRule="auto" w:line="240" w:before="220" w:after="40"/>
    </w:pPr>
    <w:rPr>
      <w:b/>
      <w:sz w:val="22"/>
      <w:szCs w:val="22"/>
    </w:rPr>
  </w:style>
  <w:style w:type="paragraph" w:styleId="Encapalament6">
    <w:name w:val="Heading 6"/>
    <w:basedOn w:val="Normal1"/>
    <w:next w:val="Normal"/>
    <w:qFormat/>
    <w:pPr>
      <w:keepNext w:val="true"/>
      <w:keepLines/>
      <w:spacing w:lineRule="auto" w:line="240" w:before="200" w:after="40"/>
    </w:pPr>
    <w:rPr>
      <w:b/>
      <w:sz w:val="20"/>
      <w:szCs w:val="20"/>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customStyle="1">
    <w:name w:val="Enlace de Internet"/>
    <w:basedOn w:val="DefaultParagraphFont"/>
    <w:uiPriority w:val="99"/>
    <w:unhideWhenUsed/>
    <w:qFormat/>
    <w:rsid w:val="00442d59"/>
    <w:rPr>
      <w:color w:val="0000FF"/>
      <w:u w:val="single"/>
      <w:lang w:val="uz-Cyrl-UZ" w:eastAsia="uz-Cyrl-UZ" w:bidi="uz-Cyrl-UZ"/>
    </w:rPr>
  </w:style>
  <w:style w:type="character" w:styleId="Ttulo2Car" w:customStyle="1">
    <w:name w:val="Título 2 Car"/>
    <w:basedOn w:val="DefaultParagraphFont"/>
    <w:link w:val="Encabezado2"/>
    <w:uiPriority w:val="9"/>
    <w:qFormat/>
    <w:rsid w:val="00c06328"/>
    <w:rPr>
      <w:rFonts w:ascii="Calibri" w:hAnsi="Calibri"/>
      <w:b/>
      <w:bCs/>
      <w:color w:val="4F81BD"/>
      <w:sz w:val="26"/>
      <w:szCs w:val="26"/>
      <w:lang w:val="es-ES" w:eastAsia="ja-JP"/>
    </w:rPr>
  </w:style>
  <w:style w:type="character" w:styleId="A1" w:customStyle="1">
    <w:name w:val="A1"/>
    <w:uiPriority w:val="99"/>
    <w:qFormat/>
    <w:rsid w:val="001b5bd5"/>
    <w:rPr>
      <w:rFonts w:cs="DIN Next LT Pro Medium"/>
      <w:color w:val="36B3BD"/>
      <w:sz w:val="16"/>
      <w:szCs w:val="16"/>
    </w:rPr>
  </w:style>
  <w:style w:type="character" w:styleId="ListLabel1" w:customStyle="1">
    <w:name w:val="ListLabel 1"/>
    <w:qFormat/>
    <w:rPr>
      <w:rFonts w:eastAsia="Times New Roman" w:cs="Arial"/>
    </w:rPr>
  </w:style>
  <w:style w:type="character" w:styleId="ListLabel2" w:customStyle="1">
    <w:name w:val="ListLabel 2"/>
    <w:qFormat/>
    <w:rPr>
      <w:rFonts w:eastAsia="Times New Roman" w:cs="Arial"/>
    </w:rPr>
  </w:style>
  <w:style w:type="character" w:styleId="ListLabel3" w:customStyle="1">
    <w:name w:val="ListLabel 3"/>
    <w:qFormat/>
    <w:rPr>
      <w:rFonts w:cs="Courier New"/>
    </w:rPr>
  </w:style>
  <w:style w:type="character" w:styleId="PiedepginaCar" w:customStyle="1">
    <w:name w:val="Pie de página Car"/>
    <w:basedOn w:val="DefaultParagraphFont"/>
    <w:link w:val="Piedepgina"/>
    <w:uiPriority w:val="99"/>
    <w:qFormat/>
    <w:rsid w:val="00c4115e"/>
    <w:rPr>
      <w:color w:val="00000A"/>
    </w:rPr>
  </w:style>
  <w:style w:type="character" w:styleId="EnlladInternet">
    <w:name w:val="Enllaç d'Internet"/>
    <w:basedOn w:val="DefaultParagraphFont"/>
    <w:uiPriority w:val="99"/>
    <w:unhideWhenUsed/>
    <w:rsid w:val="00c4115e"/>
    <w:rPr>
      <w:color w:val="0000FF" w:themeColor="hyperlink"/>
      <w:u w:val="single"/>
    </w:rPr>
  </w:style>
  <w:style w:type="character" w:styleId="Mencinsinresolver1" w:customStyle="1">
    <w:name w:val="Mención sin resolver1"/>
    <w:basedOn w:val="DefaultParagraphFont"/>
    <w:uiPriority w:val="99"/>
    <w:semiHidden/>
    <w:unhideWhenUsed/>
    <w:qFormat/>
    <w:rsid w:val="00c4115e"/>
    <w:rPr>
      <w:color w:val="808080"/>
      <w:shd w:fill="E6E6E6" w:val="clear"/>
    </w:rPr>
  </w:style>
  <w:style w:type="character" w:styleId="UnresolvedMention">
    <w:name w:val="Unresolved Mention"/>
    <w:basedOn w:val="DefaultParagraphFont"/>
    <w:uiPriority w:val="99"/>
    <w:qFormat/>
    <w:rsid w:val="00162d1d"/>
    <w:rPr>
      <w:color w:val="605E5C"/>
      <w:shd w:fill="E1DFDD" w:val="clear"/>
    </w:rPr>
  </w:style>
  <w:style w:type="character" w:styleId="ListLabel4">
    <w:name w:val="ListLabel 4"/>
    <w:qFormat/>
    <w:rPr>
      <w:rFonts w:ascii="Arial" w:hAnsi="Arial" w:eastAsia="Arial" w:cs="Arial"/>
      <w:color w:val="0000FF"/>
      <w:sz w:val="21"/>
      <w:szCs w:val="21"/>
      <w:u w:val="single"/>
    </w:rPr>
  </w:style>
  <w:style w:type="character" w:styleId="ListLabel5">
    <w:name w:val="ListLabel 5"/>
    <w:qFormat/>
    <w:rPr>
      <w:rFonts w:ascii="Arial" w:hAnsi="Arial" w:eastAsia="Arial" w:cs="Arial"/>
      <w:color w:val="0000FF"/>
      <w:u w:val="single"/>
    </w:rPr>
  </w:style>
  <w:style w:type="character" w:styleId="ListLabel6">
    <w:name w:val="ListLabel 6"/>
    <w:qFormat/>
    <w:rPr>
      <w:rFonts w:ascii="Arial" w:hAnsi="Arial" w:eastAsia="Arial" w:cs="Arial"/>
      <w:color w:val="1A1A1A"/>
      <w:u w:val="single"/>
    </w:rPr>
  </w:style>
  <w:style w:type="paragraph" w:styleId="Encapalament">
    <w:name w:val="Encapçalament"/>
    <w:basedOn w:val="Normal"/>
    <w:next w:val="Cosdeltext"/>
    <w:qFormat/>
    <w:pPr>
      <w:keepNext w:val="true"/>
      <w:spacing w:before="240" w:after="120"/>
    </w:pPr>
    <w:rPr>
      <w:rFonts w:ascii="Liberation Sans" w:hAnsi="Liberation Sans" w:eastAsia="Arial Unicode MS" w:cs="Arial Unicode MS"/>
      <w:sz w:val="28"/>
      <w:szCs w:val="28"/>
    </w:rPr>
  </w:style>
  <w:style w:type="paragraph" w:styleId="Cosdeltext">
    <w:name w:val="Body Text"/>
    <w:basedOn w:val="Normal"/>
    <w:pPr>
      <w:spacing w:lineRule="auto" w:line="276" w:before="0" w:after="140"/>
    </w:pPr>
    <w:rPr/>
  </w:style>
  <w:style w:type="paragraph" w:styleId="Llista">
    <w:name w:val="List"/>
    <w:basedOn w:val="Cuerpodetexto"/>
    <w:pPr/>
    <w:rPr/>
  </w:style>
  <w:style w:type="paragraph" w:styleId="Llegenda">
    <w:name w:val="Caption"/>
    <w:basedOn w:val="Normal"/>
    <w:qFormat/>
    <w:pPr>
      <w:suppressLineNumbers/>
      <w:spacing w:before="120" w:after="120"/>
    </w:pPr>
    <w:rPr>
      <w:i/>
      <w:iCs/>
      <w:sz w:val="24"/>
      <w:szCs w:val="24"/>
    </w:rPr>
  </w:style>
  <w:style w:type="paragraph" w:styleId="Ndex">
    <w:name w:val="Índex"/>
    <w:basedOn w:val="Normal"/>
    <w:qFormat/>
    <w:pPr>
      <w:suppressLineNumbers/>
    </w:pPr>
    <w:rPr/>
  </w:style>
  <w:style w:type="paragraph" w:styleId="Normal1" w:default="1">
    <w:name w:val="LO-normal"/>
    <w:qFormat/>
    <w:pPr>
      <w:widowControl/>
      <w:bidi w:val="0"/>
      <w:jc w:val="left"/>
    </w:pPr>
    <w:rPr>
      <w:rFonts w:ascii="Calibri" w:hAnsi="Calibri" w:eastAsia="Arial Unicode MS" w:cs="Arial Unicode MS"/>
      <w:color w:val="00000A"/>
      <w:kern w:val="0"/>
      <w:sz w:val="20"/>
      <w:szCs w:val="20"/>
      <w:lang w:val="es-ES" w:eastAsia="zh-CN" w:bidi="hi-IN"/>
    </w:rPr>
  </w:style>
  <w:style w:type="paragraph" w:styleId="Ttol">
    <w:name w:val="Title"/>
    <w:basedOn w:val="Normal1"/>
    <w:next w:val="Normal"/>
    <w:qFormat/>
    <w:pPr>
      <w:keepNext w:val="true"/>
      <w:keepLines/>
      <w:spacing w:lineRule="auto" w:line="240" w:before="480" w:after="120"/>
    </w:pPr>
    <w:rPr>
      <w:b/>
      <w:sz w:val="72"/>
      <w:szCs w:val="72"/>
    </w:rPr>
  </w:style>
  <w:style w:type="paragraph" w:styleId="Encabezado2" w:customStyle="1">
    <w:name w:val="Encabezado 2"/>
    <w:basedOn w:val="Normal1"/>
    <w:next w:val="Normal"/>
    <w:link w:val="Ttulo2Car"/>
    <w:uiPriority w:val="9"/>
    <w:unhideWhenUsed/>
    <w:qFormat/>
    <w:rsid w:val="00c06328"/>
    <w:pPr>
      <w:keepNext w:val="true"/>
      <w:keepLines/>
      <w:widowControl/>
      <w:suppressAutoHyphens w:val="false"/>
      <w:spacing w:before="200" w:after="0"/>
      <w:outlineLvl w:val="1"/>
    </w:pPr>
    <w:rPr>
      <w:rFonts w:ascii="Calibri" w:hAnsi="Calibri"/>
      <w:b/>
      <w:bCs/>
      <w:color w:val="4F81BD"/>
      <w:sz w:val="26"/>
      <w:szCs w:val="26"/>
      <w:lang w:val="es-ES" w:eastAsia="ja-JP"/>
    </w:rPr>
  </w:style>
  <w:style w:type="paragraph" w:styleId="Capalera">
    <w:name w:val="Header"/>
    <w:basedOn w:val="Normal1"/>
    <w:pPr>
      <w:keepNext w:val="true"/>
      <w:spacing w:before="240" w:after="120"/>
    </w:pPr>
    <w:rPr>
      <w:rFonts w:ascii="Liberation Sans" w:hAnsi="Liberation Sans" w:eastAsia="Arial Unicode MS" w:cs="Arial Unicode MS"/>
      <w:sz w:val="28"/>
      <w:szCs w:val="28"/>
    </w:rPr>
  </w:style>
  <w:style w:type="paragraph" w:styleId="Cuerpodetexto" w:customStyle="1">
    <w:name w:val="Cuerpo de texto"/>
    <w:basedOn w:val="Normal1"/>
    <w:qFormat/>
    <w:pPr>
      <w:spacing w:lineRule="auto" w:line="288" w:before="0" w:after="120"/>
    </w:pPr>
    <w:rPr/>
  </w:style>
  <w:style w:type="paragraph" w:styleId="Pie" w:customStyle="1">
    <w:name w:val="Pie"/>
    <w:basedOn w:val="Normal1"/>
    <w:qFormat/>
    <w:pPr>
      <w:suppressLineNumbers/>
      <w:spacing w:before="120" w:after="120"/>
    </w:pPr>
    <w:rPr>
      <w:i/>
      <w:iCs/>
      <w:sz w:val="24"/>
      <w:szCs w:val="24"/>
    </w:rPr>
  </w:style>
  <w:style w:type="paragraph" w:styleId="Ndice" w:customStyle="1">
    <w:name w:val="Índice"/>
    <w:basedOn w:val="Normal1"/>
    <w:qFormat/>
    <w:pPr>
      <w:suppressLineNumbers/>
    </w:pPr>
    <w:rPr/>
  </w:style>
  <w:style w:type="paragraph" w:styleId="Encabezamiento" w:customStyle="1">
    <w:name w:val="Encabezamiento"/>
    <w:basedOn w:val="Normal1"/>
    <w:qFormat/>
    <w:pPr>
      <w:keepNext w:val="true"/>
      <w:spacing w:before="240" w:after="120"/>
    </w:pPr>
    <w:rPr>
      <w:rFonts w:ascii="Liberation Sans" w:hAnsi="Liberation Sans" w:eastAsia="Arial Unicode MS" w:cs="Arial Unicode MS"/>
      <w:sz w:val="28"/>
      <w:szCs w:val="28"/>
    </w:rPr>
  </w:style>
  <w:style w:type="paragraph" w:styleId="Encabezado3" w:customStyle="1">
    <w:name w:val="Encabezado3"/>
    <w:basedOn w:val="Normal1"/>
    <w:qFormat/>
    <w:pPr>
      <w:keepNext w:val="true"/>
      <w:spacing w:before="240" w:after="120"/>
    </w:pPr>
    <w:rPr/>
  </w:style>
  <w:style w:type="paragraph" w:styleId="Caption">
    <w:name w:val="caption"/>
    <w:basedOn w:val="Normal1"/>
    <w:qFormat/>
    <w:pPr>
      <w:suppressLineNumbers/>
      <w:spacing w:before="120" w:after="120"/>
    </w:pPr>
    <w:rPr/>
  </w:style>
  <w:style w:type="paragraph" w:styleId="Encabezado21" w:customStyle="1">
    <w:name w:val="Encabezado2"/>
    <w:basedOn w:val="Normal1"/>
    <w:qFormat/>
    <w:pPr>
      <w:keepNext w:val="true"/>
      <w:spacing w:before="240" w:after="120"/>
    </w:pPr>
    <w:rPr/>
  </w:style>
  <w:style w:type="paragraph" w:styleId="Epgrafe1" w:customStyle="1">
    <w:name w:val="Epígrafe1"/>
    <w:basedOn w:val="Normal1"/>
    <w:qFormat/>
    <w:pPr>
      <w:suppressLineNumbers/>
      <w:spacing w:before="120" w:after="120"/>
    </w:pPr>
    <w:rPr/>
  </w:style>
  <w:style w:type="paragraph" w:styleId="Etiqueta" w:customStyle="1">
    <w:name w:val="Etiqueta"/>
    <w:basedOn w:val="Normal1"/>
    <w:qFormat/>
    <w:pPr>
      <w:suppressLineNumbers/>
      <w:spacing w:before="120" w:after="120"/>
    </w:pPr>
    <w:rPr/>
  </w:style>
  <w:style w:type="paragraph" w:styleId="Encabezado1" w:customStyle="1">
    <w:name w:val="Encabezado1"/>
    <w:basedOn w:val="Normal1"/>
    <w:qFormat/>
    <w:pPr>
      <w:keepNext w:val="true"/>
      <w:spacing w:before="240" w:after="120"/>
    </w:pPr>
    <w:rPr/>
  </w:style>
  <w:style w:type="paragraph" w:styleId="Contenidodelatabla" w:customStyle="1">
    <w:name w:val="Contenido de la tabla"/>
    <w:basedOn w:val="Normal1"/>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1"/>
    <w:uiPriority w:val="34"/>
    <w:qFormat/>
    <w:rsid w:val="00e77957"/>
    <w:pPr>
      <w:spacing w:before="0" w:after="0"/>
      <w:ind w:left="720" w:hanging="0"/>
      <w:contextualSpacing/>
    </w:pPr>
    <w:rPr/>
  </w:style>
  <w:style w:type="paragraph" w:styleId="Default" w:customStyle="1">
    <w:name w:val="Default"/>
    <w:qFormat/>
    <w:rsid w:val="001b5bd5"/>
    <w:pPr>
      <w:widowControl w:val="false"/>
      <w:suppressAutoHyphens w:val="true"/>
      <w:bidi w:val="0"/>
      <w:jc w:val="left"/>
    </w:pPr>
    <w:rPr>
      <w:rFonts w:ascii="DIN Next LT Pro Medium" w:hAnsi="DIN Next LT Pro Medium" w:cs="DIN Next LT Pro Medium" w:eastAsia="Arial Unicode MS"/>
      <w:color w:val="000000"/>
      <w:kern w:val="0"/>
      <w:sz w:val="24"/>
      <w:szCs w:val="24"/>
      <w:lang w:val="es-ES" w:eastAsia="zh-CN" w:bidi="hi-IN"/>
    </w:rPr>
  </w:style>
  <w:style w:type="paragraph" w:styleId="Pa0" w:customStyle="1">
    <w:name w:val="Pa0"/>
    <w:basedOn w:val="Default"/>
    <w:next w:val="Default"/>
    <w:uiPriority w:val="99"/>
    <w:qFormat/>
    <w:rsid w:val="00a9477d"/>
    <w:pPr>
      <w:spacing w:lineRule="atLeast" w:line="241"/>
    </w:pPr>
    <w:rPr>
      <w:rFonts w:cs="Times New Roman"/>
      <w:color w:val="00000A"/>
    </w:rPr>
  </w:style>
  <w:style w:type="paragraph" w:styleId="Quote">
    <w:name w:val="Quote"/>
    <w:basedOn w:val="Normal1"/>
    <w:qFormat/>
    <w:pPr/>
    <w:rPr/>
  </w:style>
  <w:style w:type="paragraph" w:styleId="Peudepgina">
    <w:name w:val="Footer"/>
    <w:basedOn w:val="Normal1"/>
    <w:link w:val="PiedepginaCar"/>
    <w:uiPriority w:val="99"/>
    <w:unhideWhenUsed/>
    <w:rsid w:val="00c4115e"/>
    <w:pPr>
      <w:tabs>
        <w:tab w:val="center" w:pos="4419" w:leader="none"/>
        <w:tab w:val="right" w:pos="8838" w:leader="none"/>
      </w:tabs>
    </w:pPr>
    <w:rPr/>
  </w:style>
  <w:style w:type="paragraph" w:styleId="Subttol">
    <w:name w:val="Subtitle"/>
    <w:basedOn w:val="Normal1"/>
    <w:next w:val="Normal"/>
    <w:qFormat/>
    <w:pPr>
      <w:keepNext w:val="true"/>
      <w:keepLines/>
      <w:spacing w:lineRule="auto" w:line="240" w:before="360" w:after="80"/>
    </w:pPr>
    <w:rPr>
      <w:rFonts w:ascii="Georgia" w:hAnsi="Georgia" w:eastAsia="Georgia" w:cs="Georgia"/>
      <w:i/>
      <w:color w:val="666666"/>
      <w:sz w:val="48"/>
      <w:szCs w:val="48"/>
    </w:rPr>
  </w:style>
  <w:style w:type="numbering" w:styleId="NoList" w:default="1">
    <w:name w:val="No List"/>
    <w:uiPriority w:val="99"/>
    <w:semiHidden/>
    <w:unhideWhenUsed/>
    <w:qFormat/>
  </w:style>
  <w:style w:type="table" w:default="1" w:styleId="TableNormal">
    <w:name w:val="Table Normal"/>
  </w:style>
  <w:style w:type="table" w:default="1" w:styleId="TableNormal">
    <w:name w:val="Table Normal"/>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viajes.baqueira.es/" TargetMode="External"/><Relationship Id="rId6" Type="http://schemas.openxmlformats.org/officeDocument/2006/relationships/hyperlink" Target="http://www.viajes.baqueira.es/" TargetMode="External"/><Relationship Id="rId7" Type="http://schemas.openxmlformats.org/officeDocument/2006/relationships/hyperlink" Target="http://www.montarto.com/" TargetMode="External"/><Relationship Id="rId8" Type="http://schemas.openxmlformats.org/officeDocument/2006/relationships/hyperlink" Target="mailto:prensa@baqueira.es" TargetMode="External"/><Relationship Id="rId9" Type="http://schemas.openxmlformats.org/officeDocument/2006/relationships/hyperlink" Target="http://www.baqueira.es/" TargetMode="Externa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j8Bnhc8k2GxEtRA/1evAruLaIb0A==">AMUW2mViv1CDXDV7vMqIaZlDMQmqEma62cvBlIw084bPnpc62PdexRZDGGeytKO7fMdOKwrYpmPcUnQATkGEmnNi8mHD+jSDHFctL59bpNaxEblOjkPJ2Vw=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LibreOffice/6.0.7.3$MacOSX_X86_64 LibreOffice_project/dc89aa7a9eabfd848af146d5086077aeed2ae4a5</Application>
  <Pages>2</Pages>
  <Words>709</Words>
  <Characters>3525</Characters>
  <CharactersWithSpaces>4217</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2021-05-17T07:24:00Z</dcterms:created>
  <dc:creator>Toti Rosselló XCommunication</dc:creator>
  <dc:description/>
  <dc:language>es-ES</dc:language>
  <cp:lastModifiedBy/>
  <dcterms:modified xsi:type="dcterms:W3CDTF">2021-05-25T09:51:14Z</dcterms:modified>
  <cp:revision>1</cp:revision>
  <dc:subject/>
  <dc:title/>
</cp:coreProperties>
</file>