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2A5E7" w14:textId="77777777" w:rsidR="006840E6" w:rsidRDefault="00E30482">
      <w:pPr>
        <w:pStyle w:val="Cos"/>
        <w:rPr>
          <w:rFonts w:ascii="Arial" w:hAnsi="Arial"/>
          <w:sz w:val="21"/>
          <w:szCs w:val="21"/>
        </w:rPr>
      </w:pPr>
      <w:r>
        <w:rPr>
          <w:rFonts w:ascii="Arial" w:hAnsi="Arial"/>
          <w:noProof/>
          <w:sz w:val="21"/>
          <w:szCs w:val="21"/>
        </w:rPr>
        <w:drawing>
          <wp:anchor distT="0" distB="0" distL="0" distR="0" simplePos="0" relativeHeight="251659264" behindDoc="0" locked="0" layoutInCell="1" allowOverlap="1" wp14:anchorId="7941C74A" wp14:editId="6B875FFC">
            <wp:simplePos x="0" y="0"/>
            <wp:positionH relativeFrom="column">
              <wp:posOffset>-4444</wp:posOffset>
            </wp:positionH>
            <wp:positionV relativeFrom="line">
              <wp:posOffset>0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0F737533" w14:textId="77777777" w:rsidR="006840E6" w:rsidRDefault="002A7AE0">
      <w:pPr>
        <w:pStyle w:val="Cos"/>
        <w:rPr>
          <w:rStyle w:val="Cap"/>
          <w:rFonts w:ascii="Arial" w:eastAsia="Arial" w:hAnsi="Arial" w:cs="Arial"/>
          <w:color w:val="0000FF"/>
          <w:sz w:val="21"/>
          <w:szCs w:val="21"/>
          <w:u w:val="single" w:color="0000FF"/>
        </w:rPr>
      </w:pPr>
      <w:hyperlink r:id="rId7" w:history="1">
        <w:r w:rsidR="00E30482">
          <w:rPr>
            <w:rStyle w:val="Hyperlink0"/>
          </w:rPr>
          <w:t>prensa@baqueira.es</w:t>
        </w:r>
      </w:hyperlink>
    </w:p>
    <w:p w14:paraId="5B63D6AE" w14:textId="77777777" w:rsidR="006840E6" w:rsidRDefault="002A7AE0">
      <w:pPr>
        <w:pStyle w:val="Cos"/>
        <w:rPr>
          <w:rStyle w:val="Cap"/>
          <w:rFonts w:ascii="Arial" w:eastAsia="Arial" w:hAnsi="Arial" w:cs="Arial"/>
          <w:color w:val="0000FF"/>
          <w:sz w:val="21"/>
          <w:szCs w:val="21"/>
          <w:u w:val="single" w:color="0000FF"/>
        </w:rPr>
      </w:pPr>
      <w:hyperlink r:id="rId8" w:history="1">
        <w:r w:rsidR="00E30482">
          <w:rPr>
            <w:rStyle w:val="Hyperlink0"/>
          </w:rPr>
          <w:t>www.baqueira.es</w:t>
        </w:r>
      </w:hyperlink>
    </w:p>
    <w:p w14:paraId="202FB10C" w14:textId="77777777" w:rsidR="006840E6" w:rsidRDefault="006840E6">
      <w:pPr>
        <w:pStyle w:val="Cos"/>
        <w:rPr>
          <w:rStyle w:val="Cap"/>
          <w:rFonts w:ascii="Arial" w:eastAsia="Arial" w:hAnsi="Arial" w:cs="Arial"/>
          <w:sz w:val="21"/>
          <w:szCs w:val="21"/>
        </w:rPr>
      </w:pPr>
    </w:p>
    <w:p w14:paraId="223E8A56" w14:textId="77777777" w:rsidR="006840E6" w:rsidRDefault="006840E6">
      <w:pPr>
        <w:pStyle w:val="Cos"/>
        <w:rPr>
          <w:rStyle w:val="Cap"/>
          <w:rFonts w:ascii="Arial" w:eastAsia="Arial" w:hAnsi="Arial" w:cs="Arial"/>
          <w:sz w:val="21"/>
          <w:szCs w:val="21"/>
        </w:rPr>
      </w:pPr>
    </w:p>
    <w:p w14:paraId="544DCB13" w14:textId="76372ED8" w:rsidR="006840E6" w:rsidRDefault="001B62C7">
      <w:pPr>
        <w:pStyle w:val="Cos"/>
        <w:rPr>
          <w:rStyle w:val="Cap"/>
          <w:rFonts w:ascii="Arial" w:eastAsia="Arial" w:hAnsi="Arial" w:cs="Arial"/>
          <w:b/>
          <w:bCs/>
          <w:sz w:val="21"/>
          <w:szCs w:val="21"/>
        </w:rPr>
      </w:pPr>
      <w:r>
        <w:rPr>
          <w:rStyle w:val="Cap"/>
          <w:rFonts w:ascii="Arial" w:hAnsi="Arial"/>
          <w:b/>
          <w:bCs/>
          <w:sz w:val="21"/>
          <w:szCs w:val="21"/>
        </w:rPr>
        <w:t>Nota de prensa – 13</w:t>
      </w:r>
      <w:r w:rsidR="00E30482">
        <w:rPr>
          <w:rStyle w:val="Cap"/>
          <w:rFonts w:ascii="Arial" w:hAnsi="Arial"/>
          <w:b/>
          <w:bCs/>
          <w:sz w:val="21"/>
          <w:szCs w:val="21"/>
        </w:rPr>
        <w:t xml:space="preserve"> de marzo de 2020</w:t>
      </w:r>
    </w:p>
    <w:p w14:paraId="47747CD5" w14:textId="77777777" w:rsidR="006840E6" w:rsidRDefault="006840E6">
      <w:pPr>
        <w:pStyle w:val="Cos"/>
        <w:jc w:val="both"/>
        <w:rPr>
          <w:rStyle w:val="Cap"/>
          <w:rFonts w:ascii="Arial" w:eastAsia="Arial" w:hAnsi="Arial" w:cs="Arial"/>
          <w:color w:val="000000"/>
          <w:u w:color="000000"/>
        </w:rPr>
      </w:pPr>
    </w:p>
    <w:p w14:paraId="3BB258DF" w14:textId="214C43E7" w:rsidR="006840E6" w:rsidRDefault="00C91EBF" w:rsidP="00E2572C">
      <w:pPr>
        <w:pStyle w:val="Cos"/>
        <w:widowControl/>
        <w:suppressAutoHyphens w:val="0"/>
        <w:jc w:val="center"/>
        <w:rPr>
          <w:rStyle w:val="Cap"/>
          <w:rFonts w:ascii="Arial" w:eastAsia="Arial" w:hAnsi="Arial" w:cs="Arial"/>
          <w:b/>
          <w:bCs/>
          <w:color w:val="000000"/>
          <w:sz w:val="24"/>
          <w:szCs w:val="24"/>
          <w:u w:val="single" w:color="000000"/>
        </w:rPr>
      </w:pPr>
      <w:r>
        <w:rPr>
          <w:rStyle w:val="Cap"/>
          <w:rFonts w:ascii="Arial" w:hAnsi="Arial"/>
          <w:b/>
          <w:bCs/>
          <w:color w:val="000000"/>
          <w:sz w:val="24"/>
          <w:szCs w:val="24"/>
          <w:u w:val="single" w:color="000000"/>
        </w:rPr>
        <w:t xml:space="preserve">Baqueira Beret cierra la estación como medida </w:t>
      </w:r>
      <w:r w:rsidR="00391937">
        <w:rPr>
          <w:rStyle w:val="Cap"/>
          <w:rFonts w:ascii="Arial" w:hAnsi="Arial"/>
          <w:b/>
          <w:bCs/>
          <w:color w:val="000000"/>
          <w:sz w:val="24"/>
          <w:szCs w:val="24"/>
          <w:u w:val="single" w:color="000000"/>
        </w:rPr>
        <w:t>preventiva ante</w:t>
      </w:r>
      <w:r>
        <w:rPr>
          <w:rStyle w:val="Cap"/>
          <w:rFonts w:ascii="Arial" w:hAnsi="Arial"/>
          <w:b/>
          <w:bCs/>
          <w:color w:val="000000"/>
          <w:sz w:val="24"/>
          <w:szCs w:val="24"/>
          <w:u w:val="single" w:color="000000"/>
        </w:rPr>
        <w:t xml:space="preserve"> el Covid-19</w:t>
      </w:r>
    </w:p>
    <w:p w14:paraId="55ACCF57" w14:textId="77777777" w:rsidR="009B6FFC" w:rsidRDefault="009B6FFC" w:rsidP="009B6FFC">
      <w:pPr>
        <w:pStyle w:val="Encabezado2"/>
        <w:keepNext w:val="0"/>
        <w:keepLines w:val="0"/>
        <w:spacing w:before="0"/>
        <w:outlineLvl w:val="9"/>
        <w:rPr>
          <w:rStyle w:val="Cap"/>
          <w:rFonts w:ascii="Arial" w:hAnsi="Arial"/>
          <w:color w:val="000000"/>
          <w:sz w:val="20"/>
          <w:szCs w:val="20"/>
          <w:u w:color="000000"/>
        </w:rPr>
      </w:pPr>
    </w:p>
    <w:p w14:paraId="57A71CAF" w14:textId="3C4D461E" w:rsidR="006840E6" w:rsidRPr="00360FC9" w:rsidRDefault="009B6FFC" w:rsidP="009B6FFC">
      <w:pPr>
        <w:pStyle w:val="Encabezado2"/>
        <w:keepNext w:val="0"/>
        <w:keepLines w:val="0"/>
        <w:spacing w:before="0"/>
        <w:outlineLvl w:val="9"/>
        <w:rPr>
          <w:rStyle w:val="Cap"/>
          <w:rFonts w:ascii="Arial" w:eastAsia="Arial" w:hAnsi="Arial" w:cs="Arial"/>
          <w:color w:val="000000"/>
          <w:sz w:val="24"/>
          <w:szCs w:val="24"/>
          <w:u w:val="single" w:color="000000"/>
        </w:rPr>
      </w:pPr>
      <w:r>
        <w:rPr>
          <w:rStyle w:val="Cap"/>
          <w:rFonts w:ascii="Arial" w:hAnsi="Arial"/>
          <w:color w:val="000000"/>
          <w:sz w:val="20"/>
          <w:szCs w:val="20"/>
          <w:u w:color="000000"/>
        </w:rPr>
        <w:t xml:space="preserve">Tras la reunión </w:t>
      </w:r>
      <w:r w:rsidRPr="00D917B8">
        <w:rPr>
          <w:rStyle w:val="Cap"/>
          <w:rFonts w:ascii="Arial" w:hAnsi="Arial"/>
          <w:color w:val="000000" w:themeColor="text1"/>
          <w:sz w:val="20"/>
          <w:szCs w:val="20"/>
          <w:u w:color="000000"/>
        </w:rPr>
        <w:t xml:space="preserve">con el Conselh Generau d’Aran y las autoridades </w:t>
      </w:r>
      <w:r>
        <w:rPr>
          <w:rStyle w:val="Cap"/>
          <w:rFonts w:ascii="Arial" w:hAnsi="Arial"/>
          <w:color w:val="000000"/>
          <w:sz w:val="20"/>
          <w:szCs w:val="20"/>
          <w:u w:color="000000"/>
        </w:rPr>
        <w:t>sanitarias, Baqueira Beret anuncia el cierre de la Estación hoy viernes 13, dándose por finalizada l</w:t>
      </w:r>
      <w:r w:rsidR="00C91EBF">
        <w:rPr>
          <w:rStyle w:val="Cap"/>
          <w:rFonts w:ascii="Arial" w:hAnsi="Arial"/>
          <w:color w:val="000000"/>
          <w:sz w:val="20"/>
          <w:szCs w:val="20"/>
          <w:u w:color="000000"/>
        </w:rPr>
        <w:t xml:space="preserve">a </w:t>
      </w:r>
      <w:r>
        <w:rPr>
          <w:rStyle w:val="Cap"/>
          <w:rFonts w:ascii="Arial" w:hAnsi="Arial"/>
          <w:color w:val="000000"/>
          <w:sz w:val="20"/>
          <w:szCs w:val="20"/>
          <w:u w:color="000000"/>
        </w:rPr>
        <w:t xml:space="preserve">temporada 2019-2020, </w:t>
      </w:r>
      <w:r w:rsidR="00C91EBF">
        <w:rPr>
          <w:rStyle w:val="Cap"/>
          <w:rFonts w:ascii="Arial" w:hAnsi="Arial"/>
          <w:color w:val="000000"/>
          <w:sz w:val="20"/>
          <w:szCs w:val="20"/>
          <w:u w:color="000000"/>
        </w:rPr>
        <w:t>para evitar la propagación del Covid-19 y anteponiendo la salud pública a cualquier otra consideración.</w:t>
      </w:r>
    </w:p>
    <w:p w14:paraId="410456DE" w14:textId="77777777" w:rsidR="006840E6" w:rsidRDefault="006840E6" w:rsidP="002B5907">
      <w:pPr>
        <w:pStyle w:val="Cos"/>
        <w:widowControl/>
        <w:suppressAutoHyphens w:val="0"/>
        <w:jc w:val="center"/>
        <w:rPr>
          <w:rStyle w:val="Cap"/>
          <w:rFonts w:ascii="Arial" w:eastAsia="Arial" w:hAnsi="Arial" w:cs="Arial"/>
          <w:color w:val="000000"/>
          <w:u w:color="000000"/>
        </w:rPr>
      </w:pPr>
    </w:p>
    <w:p w14:paraId="759286EA" w14:textId="43057389" w:rsidR="009B6FFC" w:rsidRPr="00DC549D" w:rsidRDefault="00C91EBF">
      <w:pPr>
        <w:pStyle w:val="Cos"/>
        <w:widowControl/>
        <w:suppressAutoHyphens w:val="0"/>
        <w:jc w:val="both"/>
        <w:rPr>
          <w:rStyle w:val="Cap"/>
          <w:rFonts w:ascii="Arial" w:hAnsi="Arial"/>
          <w:color w:val="000000"/>
          <w:u w:color="000000"/>
        </w:rPr>
      </w:pPr>
      <w:r>
        <w:rPr>
          <w:rStyle w:val="Cap"/>
          <w:rFonts w:ascii="Arial" w:hAnsi="Arial"/>
          <w:color w:val="000000"/>
          <w:u w:color="000000"/>
        </w:rPr>
        <w:t>Esta medida exce</w:t>
      </w:r>
      <w:r w:rsidR="00391937">
        <w:rPr>
          <w:rStyle w:val="Cap"/>
          <w:rFonts w:ascii="Arial" w:hAnsi="Arial"/>
          <w:color w:val="000000"/>
          <w:u w:color="000000"/>
        </w:rPr>
        <w:t>pcional se aline</w:t>
      </w:r>
      <w:r>
        <w:rPr>
          <w:rStyle w:val="Cap"/>
          <w:rFonts w:ascii="Arial" w:hAnsi="Arial"/>
          <w:color w:val="000000"/>
          <w:u w:color="000000"/>
        </w:rPr>
        <w:t xml:space="preserve">a con las recomendaciones </w:t>
      </w:r>
      <w:r w:rsidR="00391937">
        <w:rPr>
          <w:rStyle w:val="Cap"/>
          <w:rFonts w:ascii="Arial" w:hAnsi="Arial"/>
          <w:color w:val="000000"/>
          <w:u w:color="000000"/>
        </w:rPr>
        <w:t xml:space="preserve">marcadas por el Ministerio de Sanidad del Gobierno de España y también por la </w:t>
      </w:r>
      <w:proofErr w:type="spellStart"/>
      <w:r w:rsidR="00391937">
        <w:rPr>
          <w:rStyle w:val="Cap"/>
          <w:rFonts w:ascii="Arial" w:hAnsi="Arial"/>
          <w:color w:val="000000"/>
          <w:u w:color="000000"/>
        </w:rPr>
        <w:t>Conselleria</w:t>
      </w:r>
      <w:proofErr w:type="spellEnd"/>
      <w:r w:rsidR="00391937">
        <w:rPr>
          <w:rStyle w:val="Cap"/>
          <w:rFonts w:ascii="Arial" w:hAnsi="Arial"/>
          <w:color w:val="000000"/>
          <w:u w:color="000000"/>
        </w:rPr>
        <w:t xml:space="preserve"> de </w:t>
      </w:r>
      <w:proofErr w:type="spellStart"/>
      <w:r w:rsidR="00391937">
        <w:rPr>
          <w:rStyle w:val="Cap"/>
          <w:rFonts w:ascii="Arial" w:hAnsi="Arial"/>
          <w:color w:val="000000"/>
          <w:u w:color="000000"/>
        </w:rPr>
        <w:t>Sanitat</w:t>
      </w:r>
      <w:proofErr w:type="spellEnd"/>
      <w:r w:rsidR="00391937">
        <w:rPr>
          <w:rStyle w:val="Cap"/>
          <w:rFonts w:ascii="Arial" w:hAnsi="Arial"/>
          <w:color w:val="000000"/>
          <w:u w:color="000000"/>
        </w:rPr>
        <w:t xml:space="preserve"> de la Generalitat de Catalunya de evitar desplazamientos y aglomeraciones en un momento en que la enfermedad, según </w:t>
      </w:r>
      <w:r w:rsidR="00A210BA">
        <w:rPr>
          <w:rStyle w:val="Cap"/>
          <w:rFonts w:ascii="Arial" w:hAnsi="Arial"/>
          <w:color w:val="000000"/>
          <w:u w:color="000000"/>
        </w:rPr>
        <w:t>fuentes</w:t>
      </w:r>
      <w:r w:rsidR="00391937">
        <w:rPr>
          <w:rStyle w:val="Cap"/>
          <w:rFonts w:ascii="Arial" w:hAnsi="Arial"/>
          <w:color w:val="000000"/>
          <w:u w:color="000000"/>
        </w:rPr>
        <w:t xml:space="preserve"> oficiales, está en expansió</w:t>
      </w:r>
      <w:r w:rsidR="00A210BA">
        <w:rPr>
          <w:rStyle w:val="Cap"/>
          <w:rFonts w:ascii="Arial" w:hAnsi="Arial"/>
          <w:color w:val="000000"/>
          <w:u w:color="000000"/>
        </w:rPr>
        <w:t>n en España</w:t>
      </w:r>
      <w:r w:rsidR="00F2535B">
        <w:rPr>
          <w:rStyle w:val="Cap"/>
          <w:rFonts w:ascii="Arial" w:hAnsi="Arial"/>
          <w:color w:val="000000"/>
          <w:u w:color="000000"/>
        </w:rPr>
        <w:t>.</w:t>
      </w:r>
      <w:r w:rsidR="00A210BA">
        <w:rPr>
          <w:rStyle w:val="Cap"/>
          <w:rFonts w:ascii="Arial" w:hAnsi="Arial"/>
          <w:color w:val="000000"/>
          <w:u w:color="000000"/>
        </w:rPr>
        <w:t xml:space="preserve"> </w:t>
      </w:r>
      <w:r w:rsidR="00F2535B">
        <w:rPr>
          <w:rStyle w:val="Cap"/>
          <w:rFonts w:ascii="Arial" w:hAnsi="Arial"/>
          <w:color w:val="000000"/>
          <w:u w:color="000000"/>
        </w:rPr>
        <w:t xml:space="preserve">Por este motivo </w:t>
      </w:r>
      <w:r w:rsidR="00A210BA">
        <w:rPr>
          <w:rStyle w:val="Cap"/>
          <w:rFonts w:ascii="Arial" w:hAnsi="Arial"/>
          <w:color w:val="000000"/>
          <w:u w:color="000000"/>
        </w:rPr>
        <w:t>deben aplicarse medidas de excepción</w:t>
      </w:r>
      <w:r w:rsidR="00F2535B">
        <w:rPr>
          <w:rStyle w:val="Cap"/>
          <w:rFonts w:ascii="Arial" w:hAnsi="Arial"/>
          <w:color w:val="000000"/>
          <w:u w:color="000000"/>
        </w:rPr>
        <w:t xml:space="preserve"> que protejan la salud de clientes, trabajadores y la población en general</w:t>
      </w:r>
      <w:r w:rsidR="00A210BA">
        <w:rPr>
          <w:rStyle w:val="Cap"/>
          <w:rFonts w:ascii="Arial" w:hAnsi="Arial"/>
          <w:color w:val="000000"/>
          <w:u w:color="000000"/>
        </w:rPr>
        <w:t>.</w:t>
      </w:r>
    </w:p>
    <w:p w14:paraId="6842C7FA" w14:textId="77777777" w:rsidR="00A210BA" w:rsidRDefault="00A210BA">
      <w:pPr>
        <w:pStyle w:val="Cos"/>
        <w:widowControl/>
        <w:suppressAutoHyphens w:val="0"/>
        <w:jc w:val="both"/>
        <w:rPr>
          <w:rStyle w:val="Cap"/>
          <w:rFonts w:ascii="Arial" w:hAnsi="Arial"/>
          <w:color w:val="000000"/>
          <w:u w:color="000000"/>
        </w:rPr>
      </w:pPr>
    </w:p>
    <w:p w14:paraId="64FEA2A0" w14:textId="694785BC" w:rsidR="00A210BA" w:rsidRDefault="00D917B8">
      <w:pPr>
        <w:pStyle w:val="Cos"/>
        <w:widowControl/>
        <w:suppressAutoHyphens w:val="0"/>
        <w:jc w:val="both"/>
        <w:rPr>
          <w:rStyle w:val="Cap"/>
          <w:rFonts w:ascii="Arial" w:hAnsi="Arial"/>
          <w:color w:val="000000"/>
          <w:u w:color="000000"/>
        </w:rPr>
      </w:pPr>
      <w:r>
        <w:rPr>
          <w:rStyle w:val="Cap"/>
          <w:rFonts w:ascii="Arial" w:hAnsi="Arial"/>
          <w:color w:val="000000"/>
          <w:u w:color="000000"/>
        </w:rPr>
        <w:t>Email</w:t>
      </w:r>
      <w:bookmarkStart w:id="0" w:name="_GoBack"/>
      <w:bookmarkEnd w:id="0"/>
      <w:r w:rsidR="001F258C">
        <w:rPr>
          <w:rStyle w:val="Cap"/>
          <w:rFonts w:ascii="Arial" w:hAnsi="Arial"/>
          <w:color w:val="000000"/>
          <w:u w:color="000000"/>
        </w:rPr>
        <w:t xml:space="preserve"> de</w:t>
      </w:r>
      <w:r w:rsidR="00A210BA">
        <w:rPr>
          <w:rStyle w:val="Cap"/>
          <w:rFonts w:ascii="Arial" w:hAnsi="Arial"/>
          <w:color w:val="000000"/>
          <w:u w:color="000000"/>
        </w:rPr>
        <w:t xml:space="preserve"> información</w:t>
      </w:r>
      <w:r w:rsidR="001F258C">
        <w:rPr>
          <w:rStyle w:val="Cap"/>
          <w:rFonts w:ascii="Arial" w:hAnsi="Arial"/>
          <w:color w:val="000000"/>
          <w:u w:color="000000"/>
        </w:rPr>
        <w:t xml:space="preserve"> situación excepcional</w:t>
      </w:r>
      <w:r w:rsidR="00A210BA">
        <w:rPr>
          <w:rStyle w:val="Cap"/>
          <w:rFonts w:ascii="Arial" w:hAnsi="Arial"/>
          <w:color w:val="000000"/>
          <w:u w:color="000000"/>
        </w:rPr>
        <w:t xml:space="preserve">: </w:t>
      </w:r>
      <w:r>
        <w:rPr>
          <w:rStyle w:val="Cap"/>
          <w:rFonts w:ascii="Arial" w:hAnsi="Arial"/>
          <w:color w:val="000000"/>
          <w:u w:color="000000"/>
        </w:rPr>
        <w:t>prensa</w:t>
      </w:r>
      <w:r w:rsidR="001F258C">
        <w:rPr>
          <w:rStyle w:val="Cap"/>
          <w:rFonts w:ascii="Arial" w:hAnsi="Arial"/>
          <w:color w:val="000000"/>
          <w:u w:color="000000"/>
        </w:rPr>
        <w:t>@baqueira.es</w:t>
      </w:r>
    </w:p>
    <w:p w14:paraId="31D6845F" w14:textId="77777777" w:rsidR="006B7F7A" w:rsidRDefault="006B7F7A">
      <w:pPr>
        <w:pStyle w:val="Cos"/>
        <w:rPr>
          <w:rStyle w:val="Cap"/>
          <w:rFonts w:ascii="Arial" w:eastAsia="Arial" w:hAnsi="Arial" w:cs="Arial"/>
          <w:b/>
          <w:bCs/>
          <w:color w:val="1A1A1A"/>
          <w:u w:color="1A1A1A"/>
        </w:rPr>
      </w:pPr>
    </w:p>
    <w:p w14:paraId="3CC5E68A" w14:textId="77777777" w:rsidR="006840E6" w:rsidRDefault="00E30482">
      <w:pPr>
        <w:pStyle w:val="Cos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hAnsi="Arial"/>
          <w:b/>
          <w:bCs/>
          <w:color w:val="1A1A1A"/>
          <w:u w:color="1A1A1A"/>
        </w:rPr>
        <w:t>Más información Prensa</w:t>
      </w:r>
      <w:r>
        <w:rPr>
          <w:rStyle w:val="Cap"/>
          <w:rFonts w:ascii="Arial" w:hAnsi="Arial"/>
          <w:color w:val="1A1A1A"/>
          <w:u w:color="1A1A1A"/>
        </w:rPr>
        <w:t>:</w:t>
      </w:r>
    </w:p>
    <w:p w14:paraId="0F2A1AB2" w14:textId="77777777" w:rsidR="006840E6" w:rsidRDefault="002A7AE0">
      <w:pPr>
        <w:pStyle w:val="Cos"/>
        <w:rPr>
          <w:rStyle w:val="Cap"/>
          <w:rFonts w:ascii="Arial" w:eastAsia="Arial" w:hAnsi="Arial" w:cs="Arial"/>
          <w:color w:val="1A1A1A"/>
          <w:u w:val="single" w:color="1A1A1A"/>
        </w:rPr>
      </w:pPr>
      <w:hyperlink r:id="rId9" w:history="1">
        <w:r w:rsidR="00E30482">
          <w:rPr>
            <w:rStyle w:val="Hyperlink2"/>
          </w:rPr>
          <w:t>prensa@baqueira.es</w:t>
        </w:r>
      </w:hyperlink>
    </w:p>
    <w:p w14:paraId="5D4EDAFB" w14:textId="77777777" w:rsidR="006840E6" w:rsidRDefault="002A7AE0">
      <w:pPr>
        <w:pStyle w:val="Cos"/>
        <w:rPr>
          <w:rStyle w:val="Cap"/>
          <w:rFonts w:ascii="Arial" w:eastAsia="Arial" w:hAnsi="Arial" w:cs="Arial"/>
          <w:color w:val="0000FF"/>
          <w:u w:val="single" w:color="0000FF"/>
        </w:rPr>
      </w:pPr>
      <w:hyperlink r:id="rId10" w:history="1">
        <w:r w:rsidR="00E30482">
          <w:rPr>
            <w:rStyle w:val="Hyperlink3"/>
          </w:rPr>
          <w:t>www.baqueira.es</w:t>
        </w:r>
      </w:hyperlink>
    </w:p>
    <w:p w14:paraId="3533B17E" w14:textId="77777777" w:rsidR="006840E6" w:rsidRDefault="00E30482">
      <w:pPr>
        <w:pStyle w:val="Cos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hAnsi="Arial"/>
          <w:color w:val="1A1A1A"/>
          <w:u w:color="1A1A1A"/>
        </w:rPr>
        <w:t>www.facebook.com/BaqueiraBeretEsqui</w:t>
      </w:r>
    </w:p>
    <w:p w14:paraId="1B2CEE3E" w14:textId="77777777" w:rsidR="006840E6" w:rsidRDefault="00E30482">
      <w:pPr>
        <w:pStyle w:val="Cos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hAnsi="Arial"/>
          <w:color w:val="1A1A1A"/>
          <w:u w:color="1A1A1A"/>
        </w:rPr>
        <w:t>www.twitter.com/baqueira_beret</w:t>
      </w:r>
    </w:p>
    <w:p w14:paraId="25BC6E3B" w14:textId="77777777" w:rsidR="006840E6" w:rsidRDefault="00E30482">
      <w:pPr>
        <w:pStyle w:val="Cos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hAnsi="Arial"/>
          <w:color w:val="1A1A1A"/>
          <w:u w:color="1A1A1A"/>
        </w:rPr>
        <w:t>@baqueira_beret</w:t>
      </w:r>
    </w:p>
    <w:p w14:paraId="48DD9FA1" w14:textId="77777777" w:rsidR="006840E6" w:rsidRDefault="006840E6">
      <w:pPr>
        <w:pStyle w:val="Cos"/>
        <w:suppressAutoHyphens w:val="0"/>
      </w:pPr>
    </w:p>
    <w:sectPr w:rsidR="006840E6">
      <w:headerReference w:type="default" r:id="rId11"/>
      <w:footerReference w:type="default" r:id="rId12"/>
      <w:pgSz w:w="1190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13977" w14:textId="77777777" w:rsidR="002A7AE0" w:rsidRDefault="002A7AE0">
      <w:r>
        <w:separator/>
      </w:r>
    </w:p>
  </w:endnote>
  <w:endnote w:type="continuationSeparator" w:id="0">
    <w:p w14:paraId="129A5498" w14:textId="77777777" w:rsidR="002A7AE0" w:rsidRDefault="002A7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27F8F" w14:textId="77777777" w:rsidR="006840E6" w:rsidRDefault="006840E6">
    <w:pPr>
      <w:pStyle w:val="Capalerai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8D4CB" w14:textId="77777777" w:rsidR="002A7AE0" w:rsidRDefault="002A7AE0">
      <w:r>
        <w:separator/>
      </w:r>
    </w:p>
  </w:footnote>
  <w:footnote w:type="continuationSeparator" w:id="0">
    <w:p w14:paraId="28C8E6E4" w14:textId="77777777" w:rsidR="002A7AE0" w:rsidRDefault="002A7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A95D5" w14:textId="77777777" w:rsidR="006840E6" w:rsidRDefault="006840E6">
    <w:pPr>
      <w:pStyle w:val="Capaleraipeu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0E6"/>
    <w:rsid w:val="001B604E"/>
    <w:rsid w:val="001B62C7"/>
    <w:rsid w:val="001C61E5"/>
    <w:rsid w:val="001D1178"/>
    <w:rsid w:val="001D1EF3"/>
    <w:rsid w:val="001F258C"/>
    <w:rsid w:val="00240D1E"/>
    <w:rsid w:val="002A7AE0"/>
    <w:rsid w:val="002B5907"/>
    <w:rsid w:val="00360FC9"/>
    <w:rsid w:val="00391937"/>
    <w:rsid w:val="00462525"/>
    <w:rsid w:val="004B17C9"/>
    <w:rsid w:val="005D3E80"/>
    <w:rsid w:val="006840E6"/>
    <w:rsid w:val="006A0F34"/>
    <w:rsid w:val="006B7F7A"/>
    <w:rsid w:val="007A39D2"/>
    <w:rsid w:val="007F5A90"/>
    <w:rsid w:val="009B6FFC"/>
    <w:rsid w:val="009F5D9F"/>
    <w:rsid w:val="00A210BA"/>
    <w:rsid w:val="00BA74FB"/>
    <w:rsid w:val="00C7013E"/>
    <w:rsid w:val="00C91EBF"/>
    <w:rsid w:val="00CD0ED1"/>
    <w:rsid w:val="00D917B8"/>
    <w:rsid w:val="00DC549D"/>
    <w:rsid w:val="00DE1C36"/>
    <w:rsid w:val="00E2572C"/>
    <w:rsid w:val="00E30482"/>
    <w:rsid w:val="00EE1BF6"/>
    <w:rsid w:val="00F2535B"/>
    <w:rsid w:val="00FC149B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F68B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paleraipeu">
    <w:name w:val="Capçalera i peu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s">
    <w:name w:val="Cos"/>
    <w:pPr>
      <w:widowControl w:val="0"/>
      <w:suppressAutoHyphens/>
    </w:pPr>
    <w:rPr>
      <w:rFonts w:cs="Arial Unicode MS"/>
      <w:color w:val="00000A"/>
      <w:u w:color="00000A"/>
    </w:rPr>
  </w:style>
  <w:style w:type="character" w:customStyle="1" w:styleId="Cap">
    <w:name w:val="Cap"/>
  </w:style>
  <w:style w:type="character" w:customStyle="1" w:styleId="Hyperlink0">
    <w:name w:val="Hyperlink.0"/>
    <w:basedOn w:val="Cap"/>
    <w:rPr>
      <w:rFonts w:ascii="Arial" w:hAnsi="Arial"/>
      <w:color w:val="0000FF"/>
      <w:sz w:val="21"/>
      <w:szCs w:val="21"/>
      <w:u w:val="single" w:color="0000FF"/>
      <w:lang w:val="es-ES_tradnl"/>
    </w:rPr>
  </w:style>
  <w:style w:type="paragraph" w:customStyle="1" w:styleId="Encabezado2">
    <w:name w:val="Encabezado 2"/>
    <w:next w:val="Cos"/>
    <w:pPr>
      <w:keepNext/>
      <w:keepLines/>
      <w:spacing w:before="200"/>
      <w:outlineLvl w:val="1"/>
    </w:pPr>
    <w:rPr>
      <w:rFonts w:ascii="Calibri" w:eastAsia="Calibri" w:hAnsi="Calibri" w:cs="Calibri"/>
      <w:b/>
      <w:bCs/>
      <w:color w:val="4F81BD"/>
      <w:sz w:val="26"/>
      <w:szCs w:val="26"/>
      <w:u w:color="4F81BD"/>
    </w:rPr>
  </w:style>
  <w:style w:type="character" w:customStyle="1" w:styleId="Enlla">
    <w:name w:val="Enllaç"/>
    <w:rPr>
      <w:color w:val="0000FF"/>
      <w:u w:val="single" w:color="0000FF"/>
    </w:rPr>
  </w:style>
  <w:style w:type="character" w:customStyle="1" w:styleId="Hyperlink1">
    <w:name w:val="Hyperlink.1"/>
    <w:basedOn w:val="Enlla"/>
    <w:rPr>
      <w:rFonts w:ascii="Arial" w:eastAsia="Arial" w:hAnsi="Arial" w:cs="Arial"/>
      <w:color w:val="0000FF"/>
      <w:u w:val="single" w:color="0000FF"/>
      <w:lang w:val="es-ES_tradnl"/>
    </w:rPr>
  </w:style>
  <w:style w:type="character" w:customStyle="1" w:styleId="Hyperlink2">
    <w:name w:val="Hyperlink.2"/>
    <w:basedOn w:val="Cap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3">
    <w:name w:val="Hyperlink.3"/>
    <w:basedOn w:val="Cap"/>
    <w:rPr>
      <w:rFonts w:ascii="Arial" w:eastAsia="Arial" w:hAnsi="Arial" w:cs="Arial"/>
      <w:color w:val="0000FF"/>
      <w:u w:val="single" w:color="0000FF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baqueira.e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nsa@baqueira.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Informatica Baqueira Beret</cp:lastModifiedBy>
  <cp:revision>2</cp:revision>
  <dcterms:created xsi:type="dcterms:W3CDTF">2020-03-13T15:16:00Z</dcterms:created>
  <dcterms:modified xsi:type="dcterms:W3CDTF">2020-03-13T15:16:00Z</dcterms:modified>
</cp:coreProperties>
</file>