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44FD1" w14:textId="77777777" w:rsidR="006840E6" w:rsidRDefault="005318CE">
      <w:pPr>
        <w:pStyle w:val="Cos"/>
        <w:rPr>
          <w:rFonts w:ascii="Arial" w:hAnsi="Arial"/>
          <w:sz w:val="21"/>
          <w:szCs w:val="21"/>
        </w:rPr>
      </w:pPr>
      <w:r>
        <w:rPr>
          <w:rFonts w:ascii="Arial" w:hAnsi="Arial"/>
          <w:noProof/>
          <w:sz w:val="21"/>
          <w:szCs w:val="21"/>
        </w:rPr>
        <w:drawing>
          <wp:anchor distT="0" distB="0" distL="0" distR="0" simplePos="0" relativeHeight="251658240" behindDoc="0" locked="0" layoutInCell="1" allowOverlap="1" wp14:anchorId="6A3D793F" wp14:editId="53615827">
            <wp:simplePos x="0" y="0"/>
            <wp:positionH relativeFrom="column">
              <wp:posOffset>-4444</wp:posOffset>
            </wp:positionH>
            <wp:positionV relativeFrom="line">
              <wp:posOffset>0</wp:posOffset>
            </wp:positionV>
            <wp:extent cx="1036320" cy="1045210"/>
            <wp:effectExtent l="0" t="0" r="0" b="0"/>
            <wp:wrapTopAndBottom/>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927843609" name="Picture" descr="Picture"/>
                    <pic:cNvPicPr>
                      <a:picLocks noChangeAspect="1"/>
                    </pic:cNvPicPr>
                  </pic:nvPicPr>
                  <pic:blipFill>
                    <a:blip r:embed="rId6"/>
                    <a:stretch>
                      <a:fillRect/>
                    </a:stretch>
                  </pic:blipFill>
                  <pic:spPr>
                    <a:xfrm>
                      <a:off x="0" y="0"/>
                      <a:ext cx="1036320" cy="1045210"/>
                    </a:xfrm>
                    <a:prstGeom prst="rect">
                      <a:avLst/>
                    </a:prstGeom>
                    <a:ln w="12700">
                      <a:noFill/>
                      <a:miter lim="400000"/>
                    </a:ln>
                    <a:effectLst/>
                  </pic:spPr>
                </pic:pic>
              </a:graphicData>
            </a:graphic>
          </wp:anchor>
        </w:drawing>
      </w:r>
    </w:p>
    <w:p w14:paraId="6A06C1C4" w14:textId="77777777" w:rsidR="006840E6" w:rsidRDefault="004A1D90">
      <w:pPr>
        <w:pStyle w:val="Cos"/>
        <w:rPr>
          <w:rStyle w:val="Cap"/>
          <w:rFonts w:ascii="Arial" w:eastAsia="Arial" w:hAnsi="Arial" w:cs="Arial"/>
          <w:color w:val="0000FF"/>
          <w:sz w:val="21"/>
          <w:szCs w:val="21"/>
          <w:u w:val="single" w:color="0000FF"/>
        </w:rPr>
      </w:pPr>
      <w:hyperlink r:id="rId7" w:history="1">
        <w:r w:rsidR="005318CE">
          <w:rPr>
            <w:rStyle w:val="Hyperlink0"/>
            <w:rFonts w:eastAsia="Arial" w:cs="Arial"/>
          </w:rPr>
          <w:t>prensa@baqueira.es</w:t>
        </w:r>
      </w:hyperlink>
    </w:p>
    <w:p w14:paraId="204468ED" w14:textId="77777777" w:rsidR="006840E6" w:rsidRDefault="004A1D90">
      <w:pPr>
        <w:pStyle w:val="Cos"/>
        <w:rPr>
          <w:rStyle w:val="Cap"/>
          <w:rFonts w:ascii="Arial" w:eastAsia="Arial" w:hAnsi="Arial" w:cs="Arial"/>
          <w:color w:val="0000FF"/>
          <w:sz w:val="21"/>
          <w:szCs w:val="21"/>
          <w:u w:val="single" w:color="0000FF"/>
        </w:rPr>
      </w:pPr>
      <w:hyperlink r:id="rId8" w:history="1">
        <w:r w:rsidR="005318CE">
          <w:rPr>
            <w:rStyle w:val="Hyperlink0"/>
            <w:rFonts w:eastAsia="Arial" w:cs="Arial"/>
          </w:rPr>
          <w:t>www.baqueira.es</w:t>
        </w:r>
      </w:hyperlink>
    </w:p>
    <w:p w14:paraId="08EB74FE" w14:textId="77777777" w:rsidR="006840E6" w:rsidRDefault="004A1D90">
      <w:pPr>
        <w:pStyle w:val="Cos"/>
        <w:rPr>
          <w:rStyle w:val="Cap"/>
          <w:rFonts w:ascii="Arial" w:eastAsia="Arial" w:hAnsi="Arial" w:cs="Arial"/>
          <w:sz w:val="21"/>
          <w:szCs w:val="21"/>
        </w:rPr>
      </w:pPr>
    </w:p>
    <w:p w14:paraId="4BF3DB89" w14:textId="77777777" w:rsidR="006840E6" w:rsidRPr="00793320" w:rsidRDefault="005318CE">
      <w:pPr>
        <w:pStyle w:val="Cos"/>
        <w:rPr>
          <w:rStyle w:val="Cap"/>
          <w:rFonts w:ascii="Arial" w:eastAsia="Arial" w:hAnsi="Arial" w:cs="Arial"/>
          <w:b/>
          <w:bCs/>
          <w:sz w:val="21"/>
          <w:szCs w:val="21"/>
          <w:lang w:val="fr-FR"/>
        </w:rPr>
      </w:pPr>
      <w:r w:rsidRPr="00793320">
        <w:rPr>
          <w:rStyle w:val="Cap"/>
          <w:rFonts w:ascii="Arial" w:eastAsia="Arial" w:hAnsi="Arial" w:cs="Arial"/>
          <w:b/>
          <w:sz w:val="21"/>
          <w:lang w:val="fr-FR"/>
        </w:rPr>
        <w:t>Communiqué de presse - 13 mars 2020</w:t>
      </w:r>
    </w:p>
    <w:p w14:paraId="6539F780" w14:textId="77777777" w:rsidR="006840E6" w:rsidRPr="00793320" w:rsidRDefault="004A1D90">
      <w:pPr>
        <w:pStyle w:val="Cos"/>
        <w:jc w:val="both"/>
        <w:rPr>
          <w:rStyle w:val="Cap"/>
          <w:rFonts w:ascii="Arial" w:eastAsia="Arial" w:hAnsi="Arial" w:cs="Arial"/>
          <w:color w:val="000000"/>
          <w:u w:color="000000"/>
          <w:lang w:val="fr-FR"/>
        </w:rPr>
      </w:pPr>
    </w:p>
    <w:p w14:paraId="7BD8D671" w14:textId="77777777" w:rsidR="006840E6" w:rsidRPr="00793320" w:rsidRDefault="005318CE" w:rsidP="00E2572C">
      <w:pPr>
        <w:pStyle w:val="Cos"/>
        <w:widowControl/>
        <w:suppressAutoHyphens w:val="0"/>
        <w:jc w:val="center"/>
        <w:rPr>
          <w:rStyle w:val="Cap"/>
          <w:rFonts w:ascii="Arial" w:eastAsia="Arial" w:hAnsi="Arial" w:cs="Arial"/>
          <w:b/>
          <w:bCs/>
          <w:color w:val="000000"/>
          <w:sz w:val="24"/>
          <w:szCs w:val="24"/>
          <w:u w:val="single" w:color="000000"/>
          <w:lang w:val="fr-FR"/>
        </w:rPr>
      </w:pPr>
      <w:proofErr w:type="spellStart"/>
      <w:r w:rsidRPr="00793320">
        <w:rPr>
          <w:rStyle w:val="Cap"/>
          <w:rFonts w:ascii="Arial" w:eastAsia="Arial" w:hAnsi="Arial" w:cs="Arial"/>
          <w:b/>
          <w:color w:val="000000"/>
          <w:sz w:val="24"/>
          <w:u w:val="single" w:color="000000"/>
          <w:lang w:val="fr-FR"/>
        </w:rPr>
        <w:t>Baqueira</w:t>
      </w:r>
      <w:proofErr w:type="spellEnd"/>
      <w:r w:rsidRPr="00793320">
        <w:rPr>
          <w:rStyle w:val="Cap"/>
          <w:rFonts w:ascii="Arial" w:eastAsia="Arial" w:hAnsi="Arial" w:cs="Arial"/>
          <w:b/>
          <w:color w:val="000000"/>
          <w:sz w:val="24"/>
          <w:u w:val="single" w:color="000000"/>
          <w:lang w:val="fr-FR"/>
        </w:rPr>
        <w:t xml:space="preserve"> Beret ferme la station à titre de mesure préventive face au Covid-19</w:t>
      </w:r>
    </w:p>
    <w:p w14:paraId="48A7B14D" w14:textId="77777777" w:rsidR="009B6FFC" w:rsidRPr="00793320" w:rsidRDefault="004A1D90" w:rsidP="009B6FFC">
      <w:pPr>
        <w:pStyle w:val="Encabezado2"/>
        <w:keepNext w:val="0"/>
        <w:keepLines w:val="0"/>
        <w:spacing w:before="0"/>
        <w:outlineLvl w:val="9"/>
        <w:rPr>
          <w:rStyle w:val="Cap"/>
          <w:rFonts w:ascii="Arial" w:hAnsi="Arial"/>
          <w:color w:val="000000"/>
          <w:sz w:val="20"/>
          <w:szCs w:val="20"/>
          <w:u w:color="000000"/>
          <w:lang w:val="fr-FR"/>
        </w:rPr>
      </w:pPr>
    </w:p>
    <w:p w14:paraId="6449A160" w14:textId="77777777" w:rsidR="006840E6" w:rsidRPr="00792C58" w:rsidRDefault="005318CE" w:rsidP="009B6FFC">
      <w:pPr>
        <w:pStyle w:val="Encabezado2"/>
        <w:keepNext w:val="0"/>
        <w:keepLines w:val="0"/>
        <w:spacing w:before="0"/>
        <w:outlineLvl w:val="9"/>
        <w:rPr>
          <w:rStyle w:val="Cap"/>
          <w:rFonts w:ascii="Arial" w:eastAsia="Arial" w:hAnsi="Arial" w:cs="Arial"/>
          <w:color w:val="000000" w:themeColor="text1"/>
          <w:sz w:val="24"/>
          <w:szCs w:val="24"/>
          <w:u w:val="single" w:color="000000"/>
          <w:lang w:val="fr-FR"/>
        </w:rPr>
      </w:pPr>
      <w:r w:rsidRPr="00792C58">
        <w:rPr>
          <w:rStyle w:val="Cap"/>
          <w:rFonts w:ascii="Arial" w:eastAsia="Arial" w:hAnsi="Arial" w:cs="Arial"/>
          <w:color w:val="000000" w:themeColor="text1"/>
          <w:sz w:val="20"/>
          <w:u w:color="000000"/>
          <w:lang w:val="fr-FR"/>
        </w:rPr>
        <w:t xml:space="preserve">Après la réunion tenue avec le </w:t>
      </w:r>
      <w:proofErr w:type="spellStart"/>
      <w:r w:rsidRPr="00792C58">
        <w:rPr>
          <w:rStyle w:val="Cap"/>
          <w:rFonts w:ascii="Arial" w:eastAsia="Arial" w:hAnsi="Arial" w:cs="Arial"/>
          <w:color w:val="000000" w:themeColor="text1"/>
          <w:sz w:val="20"/>
          <w:u w:color="000000"/>
          <w:lang w:val="fr-FR"/>
        </w:rPr>
        <w:t>Conselh</w:t>
      </w:r>
      <w:proofErr w:type="spellEnd"/>
      <w:r w:rsidRPr="00792C58">
        <w:rPr>
          <w:rStyle w:val="Cap"/>
          <w:rFonts w:ascii="Arial" w:eastAsia="Arial" w:hAnsi="Arial" w:cs="Arial"/>
          <w:color w:val="000000" w:themeColor="text1"/>
          <w:sz w:val="20"/>
          <w:u w:color="000000"/>
          <w:lang w:val="fr-FR"/>
        </w:rPr>
        <w:t xml:space="preserve"> </w:t>
      </w:r>
      <w:proofErr w:type="spellStart"/>
      <w:r w:rsidRPr="00792C58">
        <w:rPr>
          <w:rStyle w:val="Cap"/>
          <w:rFonts w:ascii="Arial" w:eastAsia="Arial" w:hAnsi="Arial" w:cs="Arial"/>
          <w:color w:val="000000" w:themeColor="text1"/>
          <w:sz w:val="20"/>
          <w:u w:color="000000"/>
          <w:lang w:val="fr-FR"/>
        </w:rPr>
        <w:t>Generau</w:t>
      </w:r>
      <w:proofErr w:type="spellEnd"/>
      <w:r w:rsidRPr="00792C58">
        <w:rPr>
          <w:rStyle w:val="Cap"/>
          <w:rFonts w:ascii="Arial" w:eastAsia="Arial" w:hAnsi="Arial" w:cs="Arial"/>
          <w:color w:val="000000" w:themeColor="text1"/>
          <w:sz w:val="20"/>
          <w:u w:color="000000"/>
          <w:lang w:val="fr-FR"/>
        </w:rPr>
        <w:t xml:space="preserve"> d'</w:t>
      </w:r>
      <w:proofErr w:type="spellStart"/>
      <w:r w:rsidRPr="00792C58">
        <w:rPr>
          <w:rStyle w:val="Cap"/>
          <w:rFonts w:ascii="Arial" w:eastAsia="Arial" w:hAnsi="Arial" w:cs="Arial"/>
          <w:color w:val="000000" w:themeColor="text1"/>
          <w:sz w:val="20"/>
          <w:u w:color="000000"/>
          <w:lang w:val="fr-FR"/>
        </w:rPr>
        <w:t>Aran</w:t>
      </w:r>
      <w:proofErr w:type="spellEnd"/>
      <w:r w:rsidRPr="00792C58">
        <w:rPr>
          <w:rStyle w:val="Cap"/>
          <w:rFonts w:ascii="Arial" w:eastAsia="Arial" w:hAnsi="Arial" w:cs="Arial"/>
          <w:color w:val="000000" w:themeColor="text1"/>
          <w:sz w:val="20"/>
          <w:u w:color="000000"/>
          <w:lang w:val="fr-FR"/>
        </w:rPr>
        <w:t xml:space="preserve"> et les autorités sanitaires, </w:t>
      </w:r>
      <w:proofErr w:type="spellStart"/>
      <w:r w:rsidRPr="00792C58">
        <w:rPr>
          <w:rStyle w:val="Cap"/>
          <w:rFonts w:ascii="Arial" w:eastAsia="Arial" w:hAnsi="Arial" w:cs="Arial"/>
          <w:color w:val="000000" w:themeColor="text1"/>
          <w:sz w:val="20"/>
          <w:u w:color="000000"/>
          <w:lang w:val="fr-FR"/>
        </w:rPr>
        <w:t>Baqueira</w:t>
      </w:r>
      <w:proofErr w:type="spellEnd"/>
      <w:r w:rsidRPr="00792C58">
        <w:rPr>
          <w:rStyle w:val="Cap"/>
          <w:rFonts w:ascii="Arial" w:eastAsia="Arial" w:hAnsi="Arial" w:cs="Arial"/>
          <w:color w:val="000000" w:themeColor="text1"/>
          <w:sz w:val="20"/>
          <w:u w:color="000000"/>
          <w:lang w:val="fr-FR"/>
        </w:rPr>
        <w:t xml:space="preserve"> Beret annonce la fermeture de la station dès aujourd'hui, vendredi 13, et met fin à la saison 2019-2020 pour éviter la propagation du Covid-19, faisant ainsi passer la santé publique avant toute autre considération.</w:t>
      </w:r>
    </w:p>
    <w:p w14:paraId="77C0C7DF" w14:textId="77777777" w:rsidR="006840E6" w:rsidRPr="00793320" w:rsidRDefault="004A1D90" w:rsidP="002B5907">
      <w:pPr>
        <w:pStyle w:val="Cos"/>
        <w:widowControl/>
        <w:suppressAutoHyphens w:val="0"/>
        <w:jc w:val="center"/>
        <w:rPr>
          <w:rStyle w:val="Cap"/>
          <w:rFonts w:ascii="Arial" w:eastAsia="Arial" w:hAnsi="Arial" w:cs="Arial"/>
          <w:color w:val="000000"/>
          <w:u w:color="000000"/>
          <w:lang w:val="fr-FR"/>
        </w:rPr>
      </w:pPr>
    </w:p>
    <w:p w14:paraId="39C0BAB6" w14:textId="77924FC4" w:rsidR="009B6FFC" w:rsidRPr="00793320" w:rsidRDefault="005318CE">
      <w:pPr>
        <w:pStyle w:val="Cos"/>
        <w:widowControl/>
        <w:suppressAutoHyphens w:val="0"/>
        <w:jc w:val="both"/>
        <w:rPr>
          <w:rStyle w:val="Cap"/>
          <w:rFonts w:ascii="Arial" w:hAnsi="Arial"/>
          <w:color w:val="000000"/>
          <w:u w:color="000000"/>
          <w:lang w:val="fr-FR"/>
        </w:rPr>
      </w:pPr>
      <w:r w:rsidRPr="00793320">
        <w:rPr>
          <w:rStyle w:val="Cap"/>
          <w:rFonts w:ascii="Arial" w:eastAsia="Arial" w:hAnsi="Arial" w:cs="Arial"/>
          <w:color w:val="000000"/>
          <w:u w:color="000000"/>
          <w:lang w:val="fr-FR"/>
        </w:rPr>
        <w:t xml:space="preserve">Cette mesure exceptionnelle s'aligne sur les recommandations émises par le ministère de la Santé du Gouvernement espagnol et la </w:t>
      </w:r>
      <w:proofErr w:type="spellStart"/>
      <w:r w:rsidRPr="00793320">
        <w:rPr>
          <w:rStyle w:val="Cap"/>
          <w:rFonts w:ascii="Arial" w:eastAsia="Arial" w:hAnsi="Arial" w:cs="Arial"/>
          <w:color w:val="000000"/>
          <w:u w:color="000000"/>
          <w:lang w:val="fr-FR"/>
        </w:rPr>
        <w:t>Conselleria</w:t>
      </w:r>
      <w:proofErr w:type="spellEnd"/>
      <w:r w:rsidRPr="00793320">
        <w:rPr>
          <w:rStyle w:val="Cap"/>
          <w:rFonts w:ascii="Arial" w:eastAsia="Arial" w:hAnsi="Arial" w:cs="Arial"/>
          <w:color w:val="000000"/>
          <w:u w:color="000000"/>
          <w:lang w:val="fr-FR"/>
        </w:rPr>
        <w:t xml:space="preserve"> de </w:t>
      </w:r>
      <w:proofErr w:type="spellStart"/>
      <w:r w:rsidRPr="00793320">
        <w:rPr>
          <w:rStyle w:val="Cap"/>
          <w:rFonts w:ascii="Arial" w:eastAsia="Arial" w:hAnsi="Arial" w:cs="Arial"/>
          <w:color w:val="000000"/>
          <w:u w:color="000000"/>
          <w:lang w:val="fr-FR"/>
        </w:rPr>
        <w:t>Sanitat</w:t>
      </w:r>
      <w:proofErr w:type="spellEnd"/>
      <w:r w:rsidRPr="00793320">
        <w:rPr>
          <w:rStyle w:val="Cap"/>
          <w:rFonts w:ascii="Arial" w:eastAsia="Arial" w:hAnsi="Arial" w:cs="Arial"/>
          <w:color w:val="000000"/>
          <w:u w:color="000000"/>
          <w:lang w:val="fr-FR"/>
        </w:rPr>
        <w:t xml:space="preserve"> de la </w:t>
      </w:r>
      <w:proofErr w:type="spellStart"/>
      <w:r w:rsidR="00793320">
        <w:rPr>
          <w:rStyle w:val="Cap"/>
          <w:rFonts w:ascii="Arial" w:eastAsia="Arial" w:hAnsi="Arial" w:cs="Arial"/>
          <w:color w:val="000000"/>
          <w:u w:color="000000"/>
          <w:lang w:val="fr-FR"/>
        </w:rPr>
        <w:t>G</w:t>
      </w:r>
      <w:r w:rsidRPr="00793320">
        <w:rPr>
          <w:rStyle w:val="Cap"/>
          <w:rFonts w:ascii="Arial" w:eastAsia="Arial" w:hAnsi="Arial" w:cs="Arial"/>
          <w:color w:val="000000"/>
          <w:u w:color="000000"/>
          <w:lang w:val="fr-FR"/>
        </w:rPr>
        <w:t>eneralitat</w:t>
      </w:r>
      <w:proofErr w:type="spellEnd"/>
      <w:r w:rsidRPr="00793320">
        <w:rPr>
          <w:rStyle w:val="Cap"/>
          <w:rFonts w:ascii="Arial" w:eastAsia="Arial" w:hAnsi="Arial" w:cs="Arial"/>
          <w:color w:val="000000"/>
          <w:u w:color="000000"/>
          <w:lang w:val="fr-FR"/>
        </w:rPr>
        <w:t xml:space="preserve"> de </w:t>
      </w:r>
      <w:proofErr w:type="spellStart"/>
      <w:r w:rsidRPr="00793320">
        <w:rPr>
          <w:rStyle w:val="Cap"/>
          <w:rFonts w:ascii="Arial" w:eastAsia="Arial" w:hAnsi="Arial" w:cs="Arial"/>
          <w:color w:val="000000"/>
          <w:u w:color="000000"/>
          <w:lang w:val="fr-FR"/>
        </w:rPr>
        <w:t>Catalunya</w:t>
      </w:r>
      <w:proofErr w:type="spellEnd"/>
      <w:r w:rsidRPr="00793320">
        <w:rPr>
          <w:rStyle w:val="Cap"/>
          <w:rFonts w:ascii="Arial" w:eastAsia="Arial" w:hAnsi="Arial" w:cs="Arial"/>
          <w:color w:val="000000"/>
          <w:u w:color="000000"/>
          <w:lang w:val="fr-FR"/>
        </w:rPr>
        <w:t>, selon lesquelles il convient d'éviter les déplacements et les concentrations de personnes alors que la maladie est, selon les sources officielles, en pleine phase d'expansion en Espagne. C'est pourquoi des mesures d'exception doivent être prises pour protéger la santé des clients, des travailleurs et de la population en général.</w:t>
      </w:r>
    </w:p>
    <w:p w14:paraId="31C7A5F8" w14:textId="77777777" w:rsidR="00A210BA" w:rsidRPr="00793320" w:rsidRDefault="004A1D90">
      <w:pPr>
        <w:pStyle w:val="Cos"/>
        <w:widowControl/>
        <w:suppressAutoHyphens w:val="0"/>
        <w:jc w:val="both"/>
        <w:rPr>
          <w:rStyle w:val="Cap"/>
          <w:rFonts w:ascii="Arial" w:hAnsi="Arial"/>
          <w:color w:val="000000"/>
          <w:u w:color="000000"/>
          <w:lang w:val="fr-FR"/>
        </w:rPr>
      </w:pPr>
    </w:p>
    <w:p w14:paraId="7CC9F8BA" w14:textId="77777777" w:rsidR="006B7F7A" w:rsidRPr="00793320" w:rsidRDefault="004A1D90">
      <w:pPr>
        <w:pStyle w:val="Cos"/>
        <w:rPr>
          <w:rStyle w:val="Cap"/>
          <w:rFonts w:ascii="Arial" w:eastAsia="Arial" w:hAnsi="Arial" w:cs="Arial"/>
          <w:b/>
          <w:bCs/>
          <w:color w:val="1A1A1A"/>
          <w:u w:color="1A1A1A"/>
          <w:lang w:val="fr-FR"/>
        </w:rPr>
      </w:pPr>
      <w:bookmarkStart w:id="0" w:name="_GoBack"/>
      <w:bookmarkEnd w:id="0"/>
    </w:p>
    <w:p w14:paraId="6B57FCF1" w14:textId="77777777" w:rsidR="006840E6" w:rsidRPr="00793320" w:rsidRDefault="005318CE">
      <w:pPr>
        <w:pStyle w:val="Cos"/>
        <w:rPr>
          <w:rStyle w:val="Cap"/>
          <w:rFonts w:ascii="Arial" w:eastAsia="Arial" w:hAnsi="Arial" w:cs="Arial"/>
          <w:color w:val="1A1A1A"/>
          <w:u w:color="1A1A1A"/>
          <w:lang w:val="fr-FR"/>
        </w:rPr>
      </w:pPr>
      <w:r w:rsidRPr="00793320">
        <w:rPr>
          <w:rStyle w:val="Cap"/>
          <w:rFonts w:ascii="Arial" w:eastAsia="Arial" w:hAnsi="Arial" w:cs="Arial"/>
          <w:b/>
          <w:color w:val="1A1A1A"/>
          <w:u w:color="1A1A1A"/>
          <w:lang w:val="fr-FR"/>
        </w:rPr>
        <w:t xml:space="preserve">Plus d'informations Presse </w:t>
      </w:r>
      <w:r w:rsidRPr="00793320">
        <w:rPr>
          <w:rStyle w:val="Cap"/>
          <w:rFonts w:ascii="Arial" w:eastAsia="Arial" w:hAnsi="Arial" w:cs="Arial"/>
          <w:color w:val="1A1A1A"/>
          <w:u w:color="1A1A1A"/>
          <w:lang w:val="fr-FR"/>
        </w:rPr>
        <w:t>:</w:t>
      </w:r>
    </w:p>
    <w:p w14:paraId="298F8FAE" w14:textId="77777777" w:rsidR="006840E6" w:rsidRPr="00793320" w:rsidRDefault="004A1D90">
      <w:pPr>
        <w:pStyle w:val="Cos"/>
        <w:rPr>
          <w:rStyle w:val="Cap"/>
          <w:rFonts w:ascii="Arial" w:eastAsia="Arial" w:hAnsi="Arial" w:cs="Arial"/>
          <w:color w:val="1A1A1A"/>
          <w:u w:val="single" w:color="1A1A1A"/>
          <w:lang w:val="fr-FR"/>
        </w:rPr>
      </w:pPr>
      <w:hyperlink r:id="rId9" w:history="1">
        <w:r w:rsidR="005318CE" w:rsidRPr="00793320">
          <w:rPr>
            <w:rStyle w:val="Hyperlink2"/>
            <w:lang w:val="fr-FR"/>
          </w:rPr>
          <w:t>prensa@baqueira.es</w:t>
        </w:r>
      </w:hyperlink>
    </w:p>
    <w:p w14:paraId="0387CFDF" w14:textId="77777777" w:rsidR="006840E6" w:rsidRPr="00793320" w:rsidRDefault="004A1D90">
      <w:pPr>
        <w:pStyle w:val="Cos"/>
        <w:rPr>
          <w:rStyle w:val="Cap"/>
          <w:rFonts w:ascii="Arial" w:eastAsia="Arial" w:hAnsi="Arial" w:cs="Arial"/>
          <w:color w:val="0000FF"/>
          <w:u w:val="single" w:color="0000FF"/>
          <w:lang w:val="fr-FR"/>
        </w:rPr>
      </w:pPr>
      <w:hyperlink r:id="rId10" w:history="1">
        <w:r w:rsidR="005318CE" w:rsidRPr="00793320">
          <w:rPr>
            <w:rStyle w:val="Hyperlink3"/>
            <w:lang w:val="fr-FR"/>
          </w:rPr>
          <w:t>www.baqueira.es</w:t>
        </w:r>
      </w:hyperlink>
    </w:p>
    <w:p w14:paraId="0C3E4055" w14:textId="77777777" w:rsidR="006840E6" w:rsidRPr="00793320" w:rsidRDefault="005318CE">
      <w:pPr>
        <w:pStyle w:val="Cos"/>
        <w:rPr>
          <w:rStyle w:val="Cap"/>
          <w:rFonts w:ascii="Arial" w:eastAsia="Arial" w:hAnsi="Arial" w:cs="Arial"/>
          <w:color w:val="1A1A1A"/>
          <w:u w:color="1A1A1A"/>
          <w:lang w:val="fr-FR"/>
        </w:rPr>
      </w:pPr>
      <w:r w:rsidRPr="00793320">
        <w:rPr>
          <w:rStyle w:val="Cap"/>
          <w:rFonts w:ascii="Arial" w:eastAsia="Arial" w:hAnsi="Arial" w:cs="Arial"/>
          <w:color w:val="1A1A1A"/>
          <w:u w:color="1A1A1A"/>
          <w:lang w:val="fr-FR"/>
        </w:rPr>
        <w:t>www.facebook.com/BaqueiraBeretEsqui</w:t>
      </w:r>
    </w:p>
    <w:p w14:paraId="4B36B7B2" w14:textId="77777777" w:rsidR="006840E6" w:rsidRPr="00793320" w:rsidRDefault="005318CE">
      <w:pPr>
        <w:pStyle w:val="Cos"/>
        <w:rPr>
          <w:rStyle w:val="Cap"/>
          <w:rFonts w:ascii="Arial" w:eastAsia="Arial" w:hAnsi="Arial" w:cs="Arial"/>
          <w:color w:val="1A1A1A"/>
          <w:u w:color="1A1A1A"/>
          <w:lang w:val="fr-FR"/>
        </w:rPr>
      </w:pPr>
      <w:r w:rsidRPr="00793320">
        <w:rPr>
          <w:rStyle w:val="Cap"/>
          <w:rFonts w:ascii="Arial" w:eastAsia="Arial" w:hAnsi="Arial" w:cs="Arial"/>
          <w:color w:val="1A1A1A"/>
          <w:u w:color="1A1A1A"/>
          <w:lang w:val="fr-FR"/>
        </w:rPr>
        <w:t>www.twitter.com/baqueira_beret</w:t>
      </w:r>
    </w:p>
    <w:p w14:paraId="0D32180F" w14:textId="77777777" w:rsidR="006840E6" w:rsidRPr="00793320" w:rsidRDefault="005318CE">
      <w:pPr>
        <w:pStyle w:val="Cos"/>
        <w:rPr>
          <w:rStyle w:val="Cap"/>
          <w:rFonts w:ascii="Arial" w:eastAsia="Arial" w:hAnsi="Arial" w:cs="Arial"/>
          <w:color w:val="1A1A1A"/>
          <w:u w:color="1A1A1A"/>
          <w:lang w:val="fr-FR"/>
        </w:rPr>
      </w:pPr>
      <w:r w:rsidRPr="00793320">
        <w:rPr>
          <w:rStyle w:val="Cap"/>
          <w:rFonts w:ascii="Arial" w:eastAsia="Arial" w:hAnsi="Arial" w:cs="Arial"/>
          <w:color w:val="1A1A1A"/>
          <w:u w:color="1A1A1A"/>
          <w:lang w:val="fr-FR"/>
        </w:rPr>
        <w:t>@</w:t>
      </w:r>
      <w:proofErr w:type="spellStart"/>
      <w:r w:rsidRPr="00793320">
        <w:rPr>
          <w:rStyle w:val="Cap"/>
          <w:rFonts w:ascii="Arial" w:eastAsia="Arial" w:hAnsi="Arial" w:cs="Arial"/>
          <w:color w:val="1A1A1A"/>
          <w:u w:color="1A1A1A"/>
          <w:lang w:val="fr-FR"/>
        </w:rPr>
        <w:t>baqueira_beret</w:t>
      </w:r>
      <w:proofErr w:type="spellEnd"/>
    </w:p>
    <w:p w14:paraId="55D1BC9B" w14:textId="77777777" w:rsidR="006840E6" w:rsidRPr="00793320" w:rsidRDefault="004A1D90">
      <w:pPr>
        <w:pStyle w:val="Cos"/>
        <w:suppressAutoHyphens w:val="0"/>
        <w:rPr>
          <w:lang w:val="fr-FR"/>
        </w:rPr>
      </w:pPr>
    </w:p>
    <w:sectPr w:rsidR="006840E6" w:rsidRPr="00793320">
      <w:headerReference w:type="default" r:id="rId11"/>
      <w:footerReference w:type="default" r:id="rId12"/>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77B6C" w14:textId="77777777" w:rsidR="004A1D90" w:rsidRDefault="004A1D90">
      <w:r>
        <w:separator/>
      </w:r>
    </w:p>
  </w:endnote>
  <w:endnote w:type="continuationSeparator" w:id="0">
    <w:p w14:paraId="03DB6493" w14:textId="77777777" w:rsidR="004A1D90" w:rsidRDefault="004A1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9AE8E" w14:textId="77777777" w:rsidR="006840E6" w:rsidRDefault="004A1D90">
    <w:pPr>
      <w:pStyle w:val="Capalerai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04C09" w14:textId="77777777" w:rsidR="004A1D90" w:rsidRDefault="004A1D90">
      <w:r>
        <w:separator/>
      </w:r>
    </w:p>
  </w:footnote>
  <w:footnote w:type="continuationSeparator" w:id="0">
    <w:p w14:paraId="3D52A9E9" w14:textId="77777777" w:rsidR="004A1D90" w:rsidRDefault="004A1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458E" w14:textId="77777777" w:rsidR="006840E6" w:rsidRDefault="004A1D90">
    <w:pPr>
      <w:pStyle w:val="Capaleraipeu"/>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320"/>
    <w:rsid w:val="004A1D90"/>
    <w:rsid w:val="005318CE"/>
    <w:rsid w:val="00792C58"/>
    <w:rsid w:val="0079332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E2CF4"/>
  <w15:docId w15:val="{40376E1E-BF5E-4399-8792-53F7372F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Capaleraipeu">
    <w:name w:val="Capçalera i peu"/>
    <w:pPr>
      <w:tabs>
        <w:tab w:val="right" w:pos="9020"/>
      </w:tabs>
    </w:pPr>
    <w:rPr>
      <w:rFonts w:ascii="Helvetica Neue" w:hAnsi="Helvetica Neue" w:cs="Arial Unicode MS"/>
      <w:color w:val="000000"/>
      <w:sz w:val="24"/>
      <w:szCs w:val="24"/>
    </w:rPr>
  </w:style>
  <w:style w:type="paragraph" w:customStyle="1" w:styleId="Cos">
    <w:name w:val="Cos"/>
    <w:pPr>
      <w:widowControl w:val="0"/>
      <w:suppressAutoHyphens/>
    </w:pPr>
    <w:rPr>
      <w:rFonts w:cs="Arial Unicode MS"/>
      <w:color w:val="00000A"/>
      <w:u w:color="00000A"/>
    </w:rPr>
  </w:style>
  <w:style w:type="character" w:customStyle="1" w:styleId="Cap">
    <w:name w:val="Cap"/>
  </w:style>
  <w:style w:type="character" w:customStyle="1" w:styleId="Hyperlink0">
    <w:name w:val="Hyperlink.0"/>
    <w:basedOn w:val="Cap"/>
    <w:rPr>
      <w:rFonts w:ascii="Arial" w:hAnsi="Arial"/>
      <w:color w:val="0000FF"/>
      <w:sz w:val="21"/>
      <w:szCs w:val="21"/>
      <w:u w:val="single" w:color="0000FF"/>
      <w:lang w:val="es-ES_tradnl"/>
    </w:rPr>
  </w:style>
  <w:style w:type="paragraph" w:customStyle="1" w:styleId="Encabezado2">
    <w:name w:val="Encabezado 2"/>
    <w:next w:val="Cos"/>
    <w:pPr>
      <w:keepNext/>
      <w:keepLines/>
      <w:spacing w:before="200"/>
      <w:outlineLvl w:val="1"/>
    </w:pPr>
    <w:rPr>
      <w:rFonts w:ascii="Calibri" w:eastAsia="Calibri" w:hAnsi="Calibri" w:cs="Calibri"/>
      <w:b/>
      <w:bCs/>
      <w:color w:val="4F81BD"/>
      <w:sz w:val="26"/>
      <w:szCs w:val="26"/>
      <w:u w:color="4F81BD"/>
    </w:rPr>
  </w:style>
  <w:style w:type="character" w:customStyle="1" w:styleId="Enlla">
    <w:name w:val="Enllaç"/>
    <w:rPr>
      <w:color w:val="0000FF"/>
      <w:u w:val="single" w:color="0000FF"/>
    </w:rPr>
  </w:style>
  <w:style w:type="character" w:customStyle="1" w:styleId="Hyperlink1">
    <w:name w:val="Hyperlink.1"/>
    <w:basedOn w:val="Enlla"/>
    <w:rPr>
      <w:rFonts w:ascii="Arial" w:eastAsia="Arial" w:hAnsi="Arial" w:cs="Arial"/>
      <w:color w:val="0000FF"/>
      <w:u w:val="single" w:color="0000FF"/>
      <w:lang w:val="es-ES_tradnl"/>
    </w:rPr>
  </w:style>
  <w:style w:type="character" w:customStyle="1" w:styleId="Hyperlink2">
    <w:name w:val="Hyperlink.2"/>
    <w:basedOn w:val="Cap"/>
    <w:rPr>
      <w:rFonts w:ascii="Arial" w:eastAsia="Arial" w:hAnsi="Arial" w:cs="Arial"/>
      <w:color w:val="1A1A1A"/>
      <w:u w:val="single" w:color="1A1A1A"/>
      <w:lang w:val="es-ES_tradnl"/>
    </w:rPr>
  </w:style>
  <w:style w:type="character" w:customStyle="1" w:styleId="Hyperlink3">
    <w:name w:val="Hyperlink.3"/>
    <w:basedOn w:val="Cap"/>
    <w:rPr>
      <w:rFonts w:ascii="Arial" w:eastAsia="Arial" w:hAnsi="Arial" w:cs="Arial"/>
      <w:color w:val="0000FF"/>
      <w:u w:val="single" w:color="0000FF"/>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baqueira.es/" TargetMode="Externa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1093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2</cp:revision>
  <dcterms:created xsi:type="dcterms:W3CDTF">2020-03-13T15:29:00Z</dcterms:created>
  <dcterms:modified xsi:type="dcterms:W3CDTF">2020-03-13T15:29:00Z</dcterms:modified>
</cp:coreProperties>
</file>