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8030E1" w14:textId="77777777" w:rsidR="006F439F" w:rsidRPr="006847A5" w:rsidRDefault="002243E1">
      <w:pPr>
        <w:pStyle w:val="Cuerpo"/>
        <w:rPr>
          <w:rStyle w:val="Ninguno"/>
          <w:rFonts w:ascii="Arial" w:hAnsi="Arial"/>
          <w:sz w:val="21"/>
          <w:szCs w:val="21"/>
        </w:rPr>
      </w:pPr>
      <w:r w:rsidRPr="006847A5">
        <w:rPr>
          <w:rStyle w:val="Ninguno"/>
          <w:rFonts w:ascii="Arial" w:hAnsi="Arial"/>
          <w:noProof/>
          <w:sz w:val="21"/>
          <w:szCs w:val="21"/>
          <w:lang w:val="es-ES_tradnl"/>
        </w:rPr>
        <w:drawing>
          <wp:anchor distT="0" distB="0" distL="0" distR="0" simplePos="0" relativeHeight="251659264" behindDoc="0" locked="0" layoutInCell="1" allowOverlap="1" wp14:anchorId="6F6A606F" wp14:editId="5F02823A">
            <wp:simplePos x="0" y="0"/>
            <wp:positionH relativeFrom="column">
              <wp:posOffset>-4444</wp:posOffset>
            </wp:positionH>
            <wp:positionV relativeFrom="line">
              <wp:posOffset>635</wp:posOffset>
            </wp:positionV>
            <wp:extent cx="1036320" cy="1045210"/>
            <wp:effectExtent l="0" t="0" r="0" b="0"/>
            <wp:wrapTopAndBottom distT="0" distB="0"/>
            <wp:docPr id="1073741825" name="officeArt object" descr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" descr="Pict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50DFCD5A" w14:textId="77777777" w:rsidR="006F439F" w:rsidRPr="006847A5" w:rsidRDefault="000E14E3">
      <w:pPr>
        <w:pStyle w:val="Cuerpo"/>
      </w:pPr>
      <w:hyperlink r:id="rId7" w:history="1">
        <w:r w:rsidR="002243E1" w:rsidRPr="006847A5">
          <w:rPr>
            <w:rStyle w:val="Hyperlink0"/>
            <w:lang w:val="es-ES"/>
          </w:rPr>
          <w:t>prensa@baqueira.es</w:t>
        </w:r>
      </w:hyperlink>
    </w:p>
    <w:p w14:paraId="34D5D694" w14:textId="77777777" w:rsidR="006F439F" w:rsidRPr="006847A5" w:rsidRDefault="000E14E3">
      <w:pPr>
        <w:pStyle w:val="Cuerpo"/>
      </w:pPr>
      <w:hyperlink r:id="rId8" w:history="1">
        <w:r w:rsidR="002243E1" w:rsidRPr="006847A5">
          <w:rPr>
            <w:rStyle w:val="Hyperlink0"/>
            <w:lang w:val="es-ES"/>
          </w:rPr>
          <w:t>www.baqueira.es</w:t>
        </w:r>
      </w:hyperlink>
    </w:p>
    <w:p w14:paraId="0A95CBC1" w14:textId="77777777" w:rsidR="006F439F" w:rsidRPr="006847A5" w:rsidRDefault="006F439F">
      <w:pPr>
        <w:pStyle w:val="Cuerpo"/>
        <w:rPr>
          <w:rStyle w:val="Ninguno"/>
          <w:rFonts w:ascii="Arial" w:eastAsia="Arial" w:hAnsi="Arial" w:cs="Arial"/>
          <w:sz w:val="21"/>
          <w:szCs w:val="21"/>
        </w:rPr>
      </w:pPr>
    </w:p>
    <w:p w14:paraId="2FB65261" w14:textId="77777777" w:rsidR="006F439F" w:rsidRPr="006847A5" w:rsidRDefault="002243E1">
      <w:pPr>
        <w:pStyle w:val="Cuerpo"/>
      </w:pPr>
      <w:bookmarkStart w:id="0" w:name="_DdeLink__438_3618234681"/>
      <w:r w:rsidRPr="006847A5">
        <w:rPr>
          <w:rStyle w:val="Ninguno"/>
          <w:rFonts w:ascii="Arial" w:hAnsi="Arial"/>
          <w:color w:val="000000"/>
          <w:sz w:val="21"/>
          <w:szCs w:val="21"/>
          <w:u w:color="000000"/>
        </w:rPr>
        <w:t>00 34 973 63 90 44</w:t>
      </w:r>
      <w:bookmarkEnd w:id="0"/>
    </w:p>
    <w:p w14:paraId="00830D9D" w14:textId="77777777" w:rsidR="006F439F" w:rsidRPr="006847A5" w:rsidRDefault="006F439F">
      <w:pPr>
        <w:pStyle w:val="Cuerpo"/>
        <w:rPr>
          <w:rStyle w:val="Ninguno"/>
          <w:rFonts w:ascii="Arial" w:eastAsia="Arial" w:hAnsi="Arial" w:cs="Arial"/>
          <w:color w:val="000000"/>
          <w:sz w:val="21"/>
          <w:szCs w:val="21"/>
          <w:u w:color="000000"/>
        </w:rPr>
      </w:pPr>
    </w:p>
    <w:p w14:paraId="2F04AB0C" w14:textId="1A95BD97" w:rsidR="00F53FB8" w:rsidRDefault="008F11F5" w:rsidP="00F53FB8">
      <w:pPr>
        <w:pStyle w:val="Cuerpo"/>
        <w:jc w:val="both"/>
        <w:rPr>
          <w:rStyle w:val="Ninguno"/>
          <w:rFonts w:ascii="Arial" w:hAnsi="Arial" w:cs="Arial"/>
          <w:b/>
          <w:bCs/>
          <w:color w:val="000000"/>
          <w:sz w:val="21"/>
          <w:szCs w:val="21"/>
          <w:u w:color="000000"/>
        </w:rPr>
      </w:pPr>
      <w:r w:rsidRPr="008F11F5">
        <w:rPr>
          <w:rStyle w:val="Ninguno"/>
          <w:rFonts w:ascii="Arial" w:hAnsi="Arial" w:cs="Arial"/>
          <w:b/>
          <w:bCs/>
          <w:color w:val="000000"/>
          <w:sz w:val="21"/>
          <w:szCs w:val="21"/>
          <w:u w:color="000000"/>
        </w:rPr>
        <w:t xml:space="preserve">Nota de </w:t>
      </w:r>
      <w:proofErr w:type="spellStart"/>
      <w:r w:rsidRPr="008F11F5">
        <w:rPr>
          <w:rStyle w:val="Ninguno"/>
          <w:rFonts w:ascii="Arial" w:hAnsi="Arial" w:cs="Arial"/>
          <w:b/>
          <w:bCs/>
          <w:color w:val="000000"/>
          <w:sz w:val="21"/>
          <w:szCs w:val="21"/>
          <w:u w:color="000000"/>
        </w:rPr>
        <w:t>premsa</w:t>
      </w:r>
      <w:proofErr w:type="spellEnd"/>
      <w:r w:rsidRPr="008F11F5">
        <w:rPr>
          <w:rStyle w:val="Ninguno"/>
          <w:rFonts w:ascii="Arial" w:hAnsi="Arial" w:cs="Arial"/>
          <w:b/>
          <w:bCs/>
          <w:color w:val="000000"/>
          <w:sz w:val="21"/>
          <w:szCs w:val="21"/>
          <w:u w:color="000000"/>
        </w:rPr>
        <w:t xml:space="preserve"> - 11 </w:t>
      </w:r>
      <w:proofErr w:type="spellStart"/>
      <w:r w:rsidRPr="008F11F5">
        <w:rPr>
          <w:rStyle w:val="Ninguno"/>
          <w:rFonts w:ascii="Arial" w:hAnsi="Arial" w:cs="Arial"/>
          <w:b/>
          <w:bCs/>
          <w:color w:val="000000"/>
          <w:sz w:val="21"/>
          <w:szCs w:val="21"/>
          <w:u w:color="000000"/>
        </w:rPr>
        <w:t>febrer</w:t>
      </w:r>
      <w:proofErr w:type="spellEnd"/>
      <w:r w:rsidRPr="008F11F5">
        <w:rPr>
          <w:rStyle w:val="Ninguno"/>
          <w:rFonts w:ascii="Arial" w:hAnsi="Arial" w:cs="Arial"/>
          <w:b/>
          <w:bCs/>
          <w:color w:val="000000"/>
          <w:sz w:val="21"/>
          <w:szCs w:val="21"/>
          <w:u w:color="000000"/>
        </w:rPr>
        <w:t xml:space="preserve"> 2020</w:t>
      </w:r>
    </w:p>
    <w:p w14:paraId="7D971588" w14:textId="77777777" w:rsidR="008F11F5" w:rsidRPr="000737F3" w:rsidRDefault="008F11F5" w:rsidP="00F53FB8">
      <w:pPr>
        <w:pStyle w:val="Cuerpo"/>
        <w:jc w:val="both"/>
        <w:rPr>
          <w:rStyle w:val="Ninguno"/>
          <w:rFonts w:ascii="Arial" w:hAnsi="Arial" w:cs="Arial"/>
          <w:b/>
          <w:bCs/>
          <w:color w:val="auto"/>
          <w:u w:color="000000"/>
        </w:rPr>
      </w:pPr>
    </w:p>
    <w:p w14:paraId="4F5A0366" w14:textId="2547A3AE" w:rsidR="000737F3" w:rsidRDefault="008F11F5" w:rsidP="000737F3">
      <w:pPr>
        <w:pStyle w:val="Cuerpo"/>
        <w:jc w:val="both"/>
        <w:rPr>
          <w:rStyle w:val="Ninguno"/>
          <w:rFonts w:ascii="Arial" w:hAnsi="Arial" w:cs="Arial"/>
          <w:b/>
          <w:bCs/>
          <w:color w:val="auto"/>
          <w:sz w:val="24"/>
          <w:szCs w:val="24"/>
          <w:u w:val="single" w:color="000000"/>
        </w:rPr>
      </w:pPr>
      <w:r w:rsidRPr="008F11F5">
        <w:rPr>
          <w:rStyle w:val="Ninguno"/>
          <w:rFonts w:ascii="Arial" w:hAnsi="Arial" w:cs="Arial"/>
          <w:b/>
          <w:bCs/>
          <w:color w:val="auto"/>
          <w:sz w:val="24"/>
          <w:szCs w:val="24"/>
          <w:u w:val="single" w:color="000000"/>
        </w:rPr>
        <w:t xml:space="preserve">Top 15 per a les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sz w:val="24"/>
          <w:szCs w:val="24"/>
          <w:u w:val="single" w:color="000000"/>
        </w:rPr>
        <w:t>espanyoles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sz w:val="24"/>
          <w:szCs w:val="24"/>
          <w:u w:val="single" w:color="000000"/>
        </w:rPr>
        <w:t xml:space="preserve"> a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sz w:val="24"/>
          <w:szCs w:val="24"/>
          <w:u w:val="single" w:color="000000"/>
        </w:rPr>
        <w:t>l'OPA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sz w:val="24"/>
          <w:szCs w:val="24"/>
          <w:u w:val="single" w:color="000000"/>
        </w:rPr>
        <w:t xml:space="preserve"> CUP U16 de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sz w:val="24"/>
          <w:szCs w:val="24"/>
          <w:u w:val="single" w:color="000000"/>
        </w:rPr>
        <w:t>Baqueira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sz w:val="24"/>
          <w:szCs w:val="24"/>
          <w:u w:val="single"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sz w:val="24"/>
          <w:szCs w:val="24"/>
          <w:u w:val="single" w:color="000000"/>
        </w:rPr>
        <w:t>Beret</w:t>
      </w:r>
      <w:proofErr w:type="spellEnd"/>
    </w:p>
    <w:p w14:paraId="485F1ECE" w14:textId="77777777" w:rsidR="008F11F5" w:rsidRPr="000737F3" w:rsidRDefault="008F11F5" w:rsidP="000737F3">
      <w:pPr>
        <w:pStyle w:val="Cuerpo"/>
        <w:jc w:val="both"/>
        <w:rPr>
          <w:rStyle w:val="Ninguno"/>
          <w:rFonts w:ascii="Arial" w:hAnsi="Arial" w:cs="Arial"/>
          <w:b/>
          <w:bCs/>
          <w:color w:val="auto"/>
          <w:u w:color="000000"/>
        </w:rPr>
      </w:pPr>
    </w:p>
    <w:p w14:paraId="1EAD6B01" w14:textId="759490A0" w:rsidR="000737F3" w:rsidRDefault="008F11F5" w:rsidP="000737F3">
      <w:pPr>
        <w:pStyle w:val="Cuerpo"/>
        <w:jc w:val="both"/>
        <w:rPr>
          <w:rStyle w:val="Ninguno"/>
          <w:rFonts w:ascii="Arial" w:hAnsi="Arial" w:cs="Arial"/>
          <w:b/>
          <w:bCs/>
          <w:color w:val="auto"/>
          <w:u w:color="000000"/>
        </w:rPr>
      </w:pPr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La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competició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que se celebra a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l'estació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aranesa de la Val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d'Aran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i Valls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d'Àneu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de l'11 a el 13 de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febrer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ha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arrencat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el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dimarts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amb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les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proves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de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Super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-G (SG)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amb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participació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dels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millors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esquiadors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d'alpí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U16 de 10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països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diferents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.</w:t>
      </w:r>
    </w:p>
    <w:p w14:paraId="5F7D453B" w14:textId="77777777" w:rsidR="008F11F5" w:rsidRPr="000737F3" w:rsidRDefault="008F11F5" w:rsidP="000737F3">
      <w:pPr>
        <w:pStyle w:val="Cuerpo"/>
        <w:jc w:val="both"/>
        <w:rPr>
          <w:rStyle w:val="Ninguno"/>
          <w:rFonts w:ascii="Arial" w:hAnsi="Arial" w:cs="Arial"/>
          <w:b/>
          <w:bCs/>
          <w:color w:val="auto"/>
          <w:u w:color="000000"/>
        </w:rPr>
      </w:pPr>
    </w:p>
    <w:p w14:paraId="4F4EE710" w14:textId="6B7E8680" w:rsidR="000737F3" w:rsidRDefault="008F11F5" w:rsidP="000737F3">
      <w:pPr>
        <w:pStyle w:val="Cuerpo"/>
        <w:jc w:val="both"/>
        <w:rPr>
          <w:rStyle w:val="Ninguno"/>
          <w:rFonts w:ascii="Arial" w:hAnsi="Arial" w:cs="Arial"/>
          <w:b/>
          <w:bCs/>
          <w:color w:val="auto"/>
          <w:u w:color="000000"/>
        </w:rPr>
      </w:pPr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Les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espanyoles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June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Garitano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, novena, i Olatz Suarez. 13ª, han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destacat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en una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prova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guanyada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per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l'austríaca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Victòria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Buergler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. En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homes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s'ha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imposat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el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francès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Augustin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Berthet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.</w:t>
      </w:r>
    </w:p>
    <w:p w14:paraId="6FFAC2D9" w14:textId="77777777" w:rsidR="008F11F5" w:rsidRPr="000737F3" w:rsidRDefault="008F11F5" w:rsidP="000737F3">
      <w:pPr>
        <w:pStyle w:val="Cuerpo"/>
        <w:jc w:val="both"/>
        <w:rPr>
          <w:rStyle w:val="Ninguno"/>
          <w:rFonts w:ascii="Arial" w:hAnsi="Arial" w:cs="Arial"/>
          <w:bCs/>
          <w:color w:val="auto"/>
          <w:u w:color="000000"/>
        </w:rPr>
      </w:pPr>
    </w:p>
    <w:p w14:paraId="7B366825" w14:textId="77777777" w:rsidR="008F11F5" w:rsidRPr="008F11F5" w:rsidRDefault="008F11F5" w:rsidP="008F11F5">
      <w:pPr>
        <w:pStyle w:val="Cuerpo"/>
        <w:jc w:val="both"/>
        <w:rPr>
          <w:rStyle w:val="Ninguno"/>
          <w:rFonts w:ascii="Arial" w:hAnsi="Arial" w:cs="Arial"/>
          <w:bCs/>
          <w:color w:val="auto"/>
          <w:u w:color="000000"/>
        </w:rPr>
      </w:pPr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L'OPA Cup U16,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coneguda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també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com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Alpen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Cup, i que se celebra 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Baqueira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Beret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de l'11 a l'13 de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febrer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, ha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arrencat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avui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amb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les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proves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Super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-G. La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competició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continental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compta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amb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la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presència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fins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a 10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països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, entre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ells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les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potències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líders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l'esquí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com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són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Itàlia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(20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participants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>), EUA -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com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país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convidat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- (6),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Suïssa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(4), República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Txeca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(6),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Alemanya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(16),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Àustria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(12),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Eslovènia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(6),</w:t>
      </w:r>
    </w:p>
    <w:p w14:paraId="6C35A8BF" w14:textId="6875287A" w:rsidR="000737F3" w:rsidRDefault="008F11F5" w:rsidP="008F11F5">
      <w:pPr>
        <w:pStyle w:val="Cuerpo"/>
        <w:jc w:val="both"/>
        <w:rPr>
          <w:rStyle w:val="Ninguno"/>
          <w:rFonts w:ascii="Arial" w:hAnsi="Arial" w:cs="Arial"/>
          <w:bCs/>
          <w:color w:val="auto"/>
          <w:u w:color="000000"/>
        </w:rPr>
      </w:pP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França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(20), Andorra (6) i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Espanya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(10).</w:t>
      </w:r>
    </w:p>
    <w:p w14:paraId="719EB7DE" w14:textId="7100C0E6" w:rsidR="008F11F5" w:rsidRDefault="008F11F5" w:rsidP="008F11F5">
      <w:pPr>
        <w:pStyle w:val="Cuerpo"/>
        <w:jc w:val="both"/>
        <w:rPr>
          <w:rStyle w:val="Ninguno"/>
          <w:rFonts w:ascii="Arial" w:hAnsi="Arial" w:cs="Arial"/>
          <w:bCs/>
          <w:color w:val="auto"/>
          <w:u w:color="000000"/>
        </w:rPr>
      </w:pPr>
    </w:p>
    <w:p w14:paraId="44F51E22" w14:textId="77777777" w:rsidR="008F11F5" w:rsidRPr="000737F3" w:rsidRDefault="008F11F5" w:rsidP="008F11F5">
      <w:pPr>
        <w:pStyle w:val="Cuerpo"/>
        <w:jc w:val="both"/>
        <w:rPr>
          <w:rStyle w:val="Ninguno"/>
          <w:rFonts w:ascii="Arial" w:hAnsi="Arial" w:cs="Arial"/>
          <w:bCs/>
          <w:color w:val="auto"/>
          <w:u w:color="000000"/>
        </w:rPr>
      </w:pPr>
    </w:p>
    <w:p w14:paraId="10D18B5E" w14:textId="55665AC6" w:rsidR="000737F3" w:rsidRDefault="008F11F5" w:rsidP="000737F3">
      <w:pPr>
        <w:pStyle w:val="Cuerpo"/>
        <w:jc w:val="both"/>
        <w:rPr>
          <w:rStyle w:val="Ninguno"/>
          <w:rFonts w:ascii="Arial" w:hAnsi="Arial" w:cs="Arial"/>
          <w:bCs/>
          <w:color w:val="auto"/>
          <w:u w:color="000000"/>
        </w:rPr>
      </w:pPr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La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victòria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en les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primeres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proves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de SG de la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Alpen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Cup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disputades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avui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al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Stadium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Fernández Ochoa de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Beret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, se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l'ha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endut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l'esquiadora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austríaca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Victòria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Buergler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vegada la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màniga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amb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un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temps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d'1: 10.03. La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segona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posició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ha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estat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per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l'alemanya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Kim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Marcschel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, que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s'ha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quedat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només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11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centèsimes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, de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l'austríaca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amb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un crono total de 1: 10.14. Ha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completat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el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podi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la també austríaca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Victòria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Olivier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amb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un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temps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d'1: 10.57. Per la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seva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banda, també hi ha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hagut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bons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resultats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per a les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espanyoles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; la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basca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June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Garitano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ha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aconseguit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una destacada novena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plaça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amb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un crono de 1: 11.83 i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l'aragonesa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Olatz Suarez ha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acabat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tretzena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amb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1: 11.96.</w:t>
      </w:r>
    </w:p>
    <w:p w14:paraId="52B5337F" w14:textId="77777777" w:rsidR="008F11F5" w:rsidRPr="000737F3" w:rsidRDefault="008F11F5" w:rsidP="000737F3">
      <w:pPr>
        <w:pStyle w:val="Cuerpo"/>
        <w:jc w:val="both"/>
        <w:rPr>
          <w:rStyle w:val="Ninguno"/>
          <w:rFonts w:ascii="Arial" w:hAnsi="Arial" w:cs="Arial"/>
          <w:bCs/>
          <w:color w:val="auto"/>
          <w:u w:color="000000"/>
        </w:rPr>
      </w:pPr>
    </w:p>
    <w:p w14:paraId="0DA0F3DB" w14:textId="78D90B70" w:rsidR="000737F3" w:rsidRDefault="008F11F5" w:rsidP="000737F3">
      <w:pPr>
        <w:pStyle w:val="Cuerpo"/>
        <w:jc w:val="both"/>
        <w:rPr>
          <w:rStyle w:val="Ninguno"/>
          <w:rFonts w:ascii="Arial" w:hAnsi="Arial" w:cs="Arial"/>
          <w:bCs/>
          <w:color w:val="auto"/>
          <w:u w:color="000000"/>
        </w:rPr>
      </w:pPr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En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categoria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masculina,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els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francesos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han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dominat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la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part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alta de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podi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,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amb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Augustin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Berthet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com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guanyador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de la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prova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amb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1: 09.03 i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Noa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Oddo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en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segon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lloc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a 15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centèsimes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del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seu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compatriota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amb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1: 0918. La tercera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posició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ha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estat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per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l'austríac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Paul Wagner que ha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completat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la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màniga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en 1: 23/09. No ha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estat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una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prova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fàcil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per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als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espanyols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; Pau Valle ha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acabat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el 25 de la taula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amb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1: 10.96 i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Aniol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Torres ha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estat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el 27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amb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1: 11.07.</w:t>
      </w:r>
    </w:p>
    <w:p w14:paraId="3998C50B" w14:textId="77777777" w:rsidR="008F11F5" w:rsidRPr="000737F3" w:rsidRDefault="008F11F5" w:rsidP="000737F3">
      <w:pPr>
        <w:pStyle w:val="Cuerpo"/>
        <w:jc w:val="both"/>
        <w:rPr>
          <w:rStyle w:val="Ninguno"/>
          <w:rFonts w:ascii="Arial" w:hAnsi="Arial" w:cs="Arial"/>
          <w:bCs/>
          <w:color w:val="auto"/>
          <w:u w:color="000000"/>
        </w:rPr>
      </w:pPr>
    </w:p>
    <w:p w14:paraId="68DA7F20" w14:textId="77777777" w:rsidR="008F11F5" w:rsidRPr="008F11F5" w:rsidRDefault="008F11F5" w:rsidP="008F11F5">
      <w:pPr>
        <w:pStyle w:val="Cuerpo"/>
        <w:jc w:val="both"/>
        <w:rPr>
          <w:rStyle w:val="Ninguno"/>
          <w:rFonts w:ascii="Arial" w:hAnsi="Arial" w:cs="Arial"/>
          <w:bCs/>
          <w:color w:val="auto"/>
          <w:u w:color="000000"/>
        </w:rPr>
      </w:pPr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L'OPA Cup U16, que acaba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aquest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dijous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13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febrer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,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està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considerada una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prova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del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més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alt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nivell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mundial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d'esquí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alpí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en la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seva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categoria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. Es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tracta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d'una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prova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de gran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importància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en el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calendari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internacional ja que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estan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participant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els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millors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esquiadors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de el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moment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en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categoria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infantil.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Molts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d'ells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,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els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futurs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herois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de la Copa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d'al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Món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FIS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d'el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demà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. Les tres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competicions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programades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per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dimecres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i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dijous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són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, un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gegant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(GS) i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l'espectacular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paral·lel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per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equips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(NTE),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respectivament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>.</w:t>
      </w:r>
    </w:p>
    <w:p w14:paraId="214BE28B" w14:textId="77777777" w:rsidR="008F11F5" w:rsidRPr="008F11F5" w:rsidRDefault="008F11F5" w:rsidP="008F11F5">
      <w:pPr>
        <w:pStyle w:val="Cuerpo"/>
        <w:jc w:val="both"/>
        <w:rPr>
          <w:rStyle w:val="Ninguno"/>
          <w:rFonts w:ascii="Arial" w:hAnsi="Arial" w:cs="Arial"/>
          <w:bCs/>
          <w:color w:val="auto"/>
          <w:u w:color="000000"/>
        </w:rPr>
      </w:pPr>
    </w:p>
    <w:p w14:paraId="773EA1E5" w14:textId="77777777" w:rsidR="008F11F5" w:rsidRPr="008F11F5" w:rsidRDefault="008F11F5" w:rsidP="008F11F5">
      <w:pPr>
        <w:pStyle w:val="Cuerpo"/>
        <w:jc w:val="both"/>
        <w:rPr>
          <w:rStyle w:val="Ninguno"/>
          <w:rFonts w:ascii="Arial" w:hAnsi="Arial" w:cs="Arial"/>
          <w:bCs/>
          <w:color w:val="auto"/>
          <w:u w:color="000000"/>
        </w:rPr>
      </w:pPr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La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delegació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espanyola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compta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amb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10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esquiadors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que han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estat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seleccionats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per la RFEDI per 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l'ocasió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atenent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als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seus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resultats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ia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criteris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tècnics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: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Aniol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Torres (GRANUEC),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Lluc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Castellarnau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(CAEI), Pau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Vall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(GRANUEC), Aleix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Aubert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(LMCE),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nil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Santiveri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(LMCE), June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Garitano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(CEJCA), Georgina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Tarragó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(LMCE), Aura Coronado (MLCE), Olatz Suarez (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Formi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) i Carlota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Goula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(LMCE)</w:t>
      </w:r>
    </w:p>
    <w:p w14:paraId="38D5BF42" w14:textId="77777777" w:rsidR="008F11F5" w:rsidRPr="008F11F5" w:rsidRDefault="008F11F5" w:rsidP="008F11F5">
      <w:pPr>
        <w:pStyle w:val="Cuerpo"/>
        <w:jc w:val="both"/>
        <w:rPr>
          <w:rStyle w:val="Ninguno"/>
          <w:rFonts w:ascii="Arial" w:hAnsi="Arial" w:cs="Arial"/>
          <w:bCs/>
          <w:color w:val="auto"/>
          <w:u w:color="000000"/>
        </w:rPr>
      </w:pPr>
    </w:p>
    <w:p w14:paraId="7B17248F" w14:textId="77777777" w:rsidR="008F11F5" w:rsidRPr="008F11F5" w:rsidRDefault="008F11F5" w:rsidP="008F11F5">
      <w:pPr>
        <w:pStyle w:val="Cuerpo"/>
        <w:jc w:val="both"/>
        <w:rPr>
          <w:rStyle w:val="Ninguno"/>
          <w:rFonts w:ascii="Arial" w:hAnsi="Arial" w:cs="Arial"/>
          <w:bCs/>
          <w:color w:val="auto"/>
          <w:u w:color="000000"/>
        </w:rPr>
      </w:pPr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Les OPA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Alpen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Cup, que en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passades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edicions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s'ha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disputat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a Liechtenstein el 2018 i en de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Suïssa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el 2019,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compta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amb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el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suport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de el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Consell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General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d'Aran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,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Ajuntament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Naut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Aran,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Diputació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de Lleida i la Generalitat de Catalunya a través del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Consell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Català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l'Esport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, </w:t>
      </w:r>
      <w:bookmarkStart w:id="1" w:name="_GoBack"/>
      <w:bookmarkEnd w:id="1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més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de la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col·laboració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tècnica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de la RFEDI.</w:t>
      </w:r>
    </w:p>
    <w:p w14:paraId="41E27D22" w14:textId="77777777" w:rsidR="008F11F5" w:rsidRPr="008F11F5" w:rsidRDefault="008F11F5" w:rsidP="008F11F5">
      <w:pPr>
        <w:pStyle w:val="Cuerpo"/>
        <w:jc w:val="both"/>
        <w:rPr>
          <w:rStyle w:val="Ninguno"/>
          <w:rFonts w:ascii="Arial" w:hAnsi="Arial" w:cs="Arial"/>
          <w:bCs/>
          <w:color w:val="auto"/>
          <w:u w:color="000000"/>
        </w:rPr>
      </w:pPr>
    </w:p>
    <w:p w14:paraId="28E74C82" w14:textId="77777777" w:rsidR="008F11F5" w:rsidRPr="008F11F5" w:rsidRDefault="008F11F5" w:rsidP="008F11F5">
      <w:pPr>
        <w:pStyle w:val="Cuerpo"/>
        <w:jc w:val="both"/>
        <w:rPr>
          <w:rStyle w:val="Ninguno"/>
          <w:rFonts w:ascii="Arial" w:hAnsi="Arial" w:cs="Arial"/>
          <w:b/>
          <w:bCs/>
          <w:color w:val="auto"/>
          <w:u w:color="000000"/>
        </w:rPr>
      </w:pPr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Programa OPA CUP U16-14:</w:t>
      </w:r>
    </w:p>
    <w:p w14:paraId="4C6ED1D2" w14:textId="77777777" w:rsidR="008F11F5" w:rsidRPr="008F11F5" w:rsidRDefault="008F11F5" w:rsidP="008F11F5">
      <w:pPr>
        <w:pStyle w:val="Cuerpo"/>
        <w:ind w:left="720"/>
        <w:jc w:val="both"/>
        <w:rPr>
          <w:rStyle w:val="Ninguno"/>
          <w:rFonts w:ascii="Arial" w:hAnsi="Arial" w:cs="Arial"/>
          <w:bCs/>
          <w:color w:val="auto"/>
          <w:u w:color="000000"/>
        </w:rPr>
      </w:pPr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• 7 de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febrer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: Arribada Hotel TRYP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Vielha</w:t>
      </w:r>
      <w:proofErr w:type="spellEnd"/>
    </w:p>
    <w:p w14:paraId="527440C7" w14:textId="77777777" w:rsidR="008F11F5" w:rsidRPr="008F11F5" w:rsidRDefault="008F11F5" w:rsidP="008F11F5">
      <w:pPr>
        <w:pStyle w:val="Cuerpo"/>
        <w:ind w:left="720"/>
        <w:jc w:val="both"/>
        <w:rPr>
          <w:rStyle w:val="Ninguno"/>
          <w:rFonts w:ascii="Arial" w:hAnsi="Arial" w:cs="Arial"/>
          <w:bCs/>
          <w:color w:val="auto"/>
          <w:u w:color="000000"/>
        </w:rPr>
      </w:pPr>
      <w:r w:rsidRPr="008F11F5">
        <w:rPr>
          <w:rStyle w:val="Ninguno"/>
          <w:rFonts w:ascii="Arial" w:hAnsi="Arial" w:cs="Arial"/>
          <w:bCs/>
          <w:color w:val="auto"/>
          <w:u w:color="000000"/>
        </w:rPr>
        <w:lastRenderedPageBreak/>
        <w:t xml:space="preserve">• 8-10 de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febrer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: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Entrenaments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països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OPA Cup U16</w:t>
      </w:r>
    </w:p>
    <w:p w14:paraId="50E5E3D0" w14:textId="77777777" w:rsidR="008F11F5" w:rsidRPr="008F11F5" w:rsidRDefault="008F11F5" w:rsidP="008F11F5">
      <w:pPr>
        <w:pStyle w:val="Cuerpo"/>
        <w:ind w:left="720"/>
        <w:jc w:val="both"/>
        <w:rPr>
          <w:rStyle w:val="Ninguno"/>
          <w:rFonts w:ascii="Arial" w:hAnsi="Arial" w:cs="Arial"/>
          <w:bCs/>
          <w:color w:val="auto"/>
          <w:u w:color="000000"/>
        </w:rPr>
      </w:pPr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• 11 de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febrer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>: SG OPA Cup U16</w:t>
      </w:r>
    </w:p>
    <w:p w14:paraId="1E619462" w14:textId="77777777" w:rsidR="008F11F5" w:rsidRPr="008F11F5" w:rsidRDefault="008F11F5" w:rsidP="008F11F5">
      <w:pPr>
        <w:pStyle w:val="Cuerpo"/>
        <w:ind w:left="720"/>
        <w:jc w:val="both"/>
        <w:rPr>
          <w:rStyle w:val="Ninguno"/>
          <w:rFonts w:ascii="Arial" w:hAnsi="Arial" w:cs="Arial"/>
          <w:bCs/>
          <w:color w:val="auto"/>
          <w:u w:color="000000"/>
        </w:rPr>
      </w:pPr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• 12 de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febrer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: GS OPA Cup U16 i a les 18 h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Lliurament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premis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Vielha</w:t>
      </w:r>
      <w:proofErr w:type="spellEnd"/>
    </w:p>
    <w:p w14:paraId="208623B5" w14:textId="77777777" w:rsidR="008F11F5" w:rsidRPr="008F11F5" w:rsidRDefault="008F11F5" w:rsidP="008F11F5">
      <w:pPr>
        <w:pStyle w:val="Cuerpo"/>
        <w:ind w:left="720"/>
        <w:jc w:val="both"/>
        <w:rPr>
          <w:rStyle w:val="Ninguno"/>
          <w:rFonts w:ascii="Arial" w:hAnsi="Arial" w:cs="Arial"/>
          <w:bCs/>
          <w:color w:val="auto"/>
          <w:u w:color="000000"/>
        </w:rPr>
      </w:pPr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• 13 de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febrer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: TEAM EVENT OPA Cup U16. Es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donarà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per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finalitzada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la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competició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amb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el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lliurament</w:t>
      </w:r>
      <w:proofErr w:type="spellEnd"/>
      <w:r w:rsidRPr="008F11F5">
        <w:rPr>
          <w:rStyle w:val="Ninguno"/>
          <w:rFonts w:ascii="Arial" w:hAnsi="Arial" w:cs="Arial"/>
          <w:bCs/>
          <w:color w:val="auto"/>
          <w:u w:color="000000"/>
        </w:rPr>
        <w:t xml:space="preserve"> de </w:t>
      </w:r>
      <w:proofErr w:type="spellStart"/>
      <w:r w:rsidRPr="008F11F5">
        <w:rPr>
          <w:rStyle w:val="Ninguno"/>
          <w:rFonts w:ascii="Arial" w:hAnsi="Arial" w:cs="Arial"/>
          <w:bCs/>
          <w:color w:val="auto"/>
          <w:u w:color="000000"/>
        </w:rPr>
        <w:t>premis</w:t>
      </w:r>
      <w:proofErr w:type="spellEnd"/>
    </w:p>
    <w:p w14:paraId="5514A1C2" w14:textId="77777777" w:rsidR="008F11F5" w:rsidRPr="008F11F5" w:rsidRDefault="008F11F5" w:rsidP="008F11F5">
      <w:pPr>
        <w:pStyle w:val="Cuerpo"/>
        <w:jc w:val="both"/>
        <w:rPr>
          <w:rStyle w:val="Ninguno"/>
          <w:rFonts w:ascii="Arial" w:hAnsi="Arial" w:cs="Arial"/>
          <w:bCs/>
          <w:color w:val="auto"/>
          <w:u w:color="000000"/>
        </w:rPr>
      </w:pPr>
    </w:p>
    <w:p w14:paraId="76B2E42F" w14:textId="49CD666C" w:rsidR="006F439F" w:rsidRPr="006847A5" w:rsidRDefault="008F11F5" w:rsidP="008F11F5">
      <w:pPr>
        <w:pStyle w:val="Cuerpo"/>
      </w:pP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Més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 xml:space="preserve"> </w:t>
      </w:r>
      <w:proofErr w:type="spellStart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informació</w:t>
      </w:r>
      <w:proofErr w:type="spellEnd"/>
      <w:r w:rsidRPr="008F11F5">
        <w:rPr>
          <w:rStyle w:val="Ninguno"/>
          <w:rFonts w:ascii="Arial" w:hAnsi="Arial" w:cs="Arial"/>
          <w:b/>
          <w:bCs/>
          <w:color w:val="auto"/>
          <w:u w:color="000000"/>
        </w:rPr>
        <w:t>:</w:t>
      </w:r>
      <w:r>
        <w:rPr>
          <w:rStyle w:val="Ninguno"/>
          <w:rFonts w:ascii="Arial" w:hAnsi="Arial" w:cs="Arial"/>
          <w:bCs/>
          <w:color w:val="auto"/>
          <w:u w:color="000000"/>
        </w:rPr>
        <w:t xml:space="preserve"> </w:t>
      </w:r>
      <w:hyperlink r:id="rId9" w:history="1">
        <w:r w:rsidR="002243E1" w:rsidRPr="006847A5">
          <w:rPr>
            <w:rStyle w:val="Hyperlink3"/>
            <w:lang w:val="es-ES"/>
          </w:rPr>
          <w:t>prensa@baqueira.es</w:t>
        </w:r>
      </w:hyperlink>
    </w:p>
    <w:p w14:paraId="47E8DE61" w14:textId="77777777" w:rsidR="006F439F" w:rsidRPr="006847A5" w:rsidRDefault="000E14E3">
      <w:pPr>
        <w:pStyle w:val="Cuerpo"/>
      </w:pPr>
      <w:hyperlink r:id="rId10" w:history="1">
        <w:r w:rsidR="002243E1" w:rsidRPr="006847A5">
          <w:rPr>
            <w:rStyle w:val="Hyperlink4"/>
            <w:lang w:val="es-ES"/>
          </w:rPr>
          <w:t>www.baqueira.es</w:t>
        </w:r>
      </w:hyperlink>
    </w:p>
    <w:p w14:paraId="4BA7FA17" w14:textId="77777777" w:rsidR="006F439F" w:rsidRPr="006847A5" w:rsidRDefault="002243E1">
      <w:pPr>
        <w:pStyle w:val="Cuerpo"/>
      </w:pPr>
      <w:r w:rsidRPr="006847A5">
        <w:rPr>
          <w:rStyle w:val="Ninguno"/>
          <w:rFonts w:ascii="Arial" w:hAnsi="Arial"/>
          <w:color w:val="1A1A1A"/>
          <w:u w:color="1A1A1A"/>
        </w:rPr>
        <w:t>www.facebook.com/BaqueiraBeretEsqui</w:t>
      </w:r>
    </w:p>
    <w:p w14:paraId="06322FCE" w14:textId="77777777" w:rsidR="006F439F" w:rsidRPr="006847A5" w:rsidRDefault="002243E1">
      <w:pPr>
        <w:pStyle w:val="Cuerpo"/>
      </w:pPr>
      <w:r w:rsidRPr="006847A5">
        <w:rPr>
          <w:rStyle w:val="Ninguno"/>
          <w:rFonts w:ascii="Arial" w:hAnsi="Arial"/>
          <w:color w:val="1A1A1A"/>
          <w:u w:color="1A1A1A"/>
        </w:rPr>
        <w:t>www.twitter.com/baqueira_beret</w:t>
      </w:r>
    </w:p>
    <w:p w14:paraId="4E60B772" w14:textId="77777777" w:rsidR="006F439F" w:rsidRPr="006847A5" w:rsidRDefault="000E14E3">
      <w:pPr>
        <w:pStyle w:val="Cuerpo"/>
      </w:pPr>
      <w:hyperlink r:id="rId11" w:history="1">
        <w:r w:rsidR="002243E1" w:rsidRPr="006847A5">
          <w:rPr>
            <w:rStyle w:val="Hyperlink3"/>
            <w:lang w:val="es-ES"/>
          </w:rPr>
          <w:t>@baqueira_beret</w:t>
        </w:r>
      </w:hyperlink>
    </w:p>
    <w:sectPr w:rsidR="006F439F" w:rsidRPr="006847A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F251B" w14:textId="77777777" w:rsidR="000E14E3" w:rsidRDefault="000E14E3">
      <w:r>
        <w:separator/>
      </w:r>
    </w:p>
  </w:endnote>
  <w:endnote w:type="continuationSeparator" w:id="0">
    <w:p w14:paraId="13CEB4E5" w14:textId="77777777" w:rsidR="000E14E3" w:rsidRDefault="000E1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F1FA5" w14:textId="77777777" w:rsidR="008F11F5" w:rsidRDefault="008F11F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BEFF5" w14:textId="77777777" w:rsidR="008F11F5" w:rsidRDefault="008F11F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540AE" w14:textId="77777777" w:rsidR="008F11F5" w:rsidRDefault="008F11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BE410" w14:textId="77777777" w:rsidR="000E14E3" w:rsidRDefault="000E14E3">
      <w:r>
        <w:separator/>
      </w:r>
    </w:p>
  </w:footnote>
  <w:footnote w:type="continuationSeparator" w:id="0">
    <w:p w14:paraId="4AE27176" w14:textId="77777777" w:rsidR="000E14E3" w:rsidRDefault="000E1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4614E" w14:textId="77777777" w:rsidR="008F11F5" w:rsidRDefault="008F11F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40773" w14:textId="77777777" w:rsidR="008F11F5" w:rsidRDefault="008F11F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0318B" w14:textId="77777777" w:rsidR="008F11F5" w:rsidRDefault="008F11F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39F"/>
    <w:rsid w:val="0001009D"/>
    <w:rsid w:val="000737F3"/>
    <w:rsid w:val="000915EC"/>
    <w:rsid w:val="000E14E3"/>
    <w:rsid w:val="000F5F30"/>
    <w:rsid w:val="00112CB6"/>
    <w:rsid w:val="001440DE"/>
    <w:rsid w:val="00184267"/>
    <w:rsid w:val="001848EA"/>
    <w:rsid w:val="002243E1"/>
    <w:rsid w:val="00225C85"/>
    <w:rsid w:val="002633CA"/>
    <w:rsid w:val="002C2205"/>
    <w:rsid w:val="002D3309"/>
    <w:rsid w:val="00326402"/>
    <w:rsid w:val="00380848"/>
    <w:rsid w:val="003B2CA9"/>
    <w:rsid w:val="00420817"/>
    <w:rsid w:val="004276FD"/>
    <w:rsid w:val="0044229D"/>
    <w:rsid w:val="00460C0E"/>
    <w:rsid w:val="004C56A3"/>
    <w:rsid w:val="0050208F"/>
    <w:rsid w:val="00583ECA"/>
    <w:rsid w:val="00592B63"/>
    <w:rsid w:val="00593715"/>
    <w:rsid w:val="005B319C"/>
    <w:rsid w:val="005F5A0D"/>
    <w:rsid w:val="006847A5"/>
    <w:rsid w:val="006B5D7F"/>
    <w:rsid w:val="006E6DA7"/>
    <w:rsid w:val="006F439F"/>
    <w:rsid w:val="00710632"/>
    <w:rsid w:val="00715563"/>
    <w:rsid w:val="00761306"/>
    <w:rsid w:val="00762001"/>
    <w:rsid w:val="007F154F"/>
    <w:rsid w:val="0082357F"/>
    <w:rsid w:val="008E4B72"/>
    <w:rsid w:val="008F11F5"/>
    <w:rsid w:val="009634BB"/>
    <w:rsid w:val="00964A9B"/>
    <w:rsid w:val="009B5854"/>
    <w:rsid w:val="009C7A88"/>
    <w:rsid w:val="009D3FB5"/>
    <w:rsid w:val="00A31AD7"/>
    <w:rsid w:val="00AF336B"/>
    <w:rsid w:val="00B051E5"/>
    <w:rsid w:val="00B40880"/>
    <w:rsid w:val="00B41B41"/>
    <w:rsid w:val="00B56322"/>
    <w:rsid w:val="00B56EEC"/>
    <w:rsid w:val="00B64174"/>
    <w:rsid w:val="00B660E0"/>
    <w:rsid w:val="00BA4B06"/>
    <w:rsid w:val="00BB5F86"/>
    <w:rsid w:val="00C67DA1"/>
    <w:rsid w:val="00C85477"/>
    <w:rsid w:val="00CC1ACD"/>
    <w:rsid w:val="00D2276D"/>
    <w:rsid w:val="00D24A3D"/>
    <w:rsid w:val="00DB50D9"/>
    <w:rsid w:val="00E60E66"/>
    <w:rsid w:val="00EC22DE"/>
    <w:rsid w:val="00ED0595"/>
    <w:rsid w:val="00F02E15"/>
    <w:rsid w:val="00F278E2"/>
    <w:rsid w:val="00F50E0F"/>
    <w:rsid w:val="00F53FB8"/>
    <w:rsid w:val="00F87FFA"/>
    <w:rsid w:val="00FB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F793E"/>
  <w15:docId w15:val="{2C3DD05C-3DE9-E74C-9B41-EEE9F1F70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uerpo">
    <w:name w:val="Cuerpo"/>
    <w:pPr>
      <w:widowControl w:val="0"/>
      <w:suppressAutoHyphens/>
    </w:pPr>
    <w:rPr>
      <w:rFonts w:cs="Arial Unicode MS"/>
      <w:color w:val="00000A"/>
      <w:u w:color="00000A"/>
    </w:rPr>
  </w:style>
  <w:style w:type="character" w:customStyle="1" w:styleId="Ninguno">
    <w:name w:val="Ninguno"/>
  </w:style>
  <w:style w:type="character" w:customStyle="1" w:styleId="Hyperlink0">
    <w:name w:val="Hyperlink.0"/>
    <w:basedOn w:val="Ninguno"/>
    <w:rPr>
      <w:rFonts w:ascii="Arial" w:hAnsi="Arial"/>
      <w:color w:val="000080"/>
      <w:sz w:val="21"/>
      <w:szCs w:val="21"/>
      <w:u w:val="single" w:color="000080"/>
      <w:lang w:val="es-ES_tradnl"/>
    </w:rPr>
  </w:style>
  <w:style w:type="paragraph" w:styleId="NormalWeb">
    <w:name w:val="Normal (Web)"/>
    <w:rPr>
      <w:rFonts w:cs="Arial Unicode MS"/>
      <w:color w:val="000000"/>
      <w:sz w:val="24"/>
      <w:szCs w:val="24"/>
      <w:u w:color="000000"/>
      <w:lang w:val="es-ES_tradnl"/>
    </w:rPr>
  </w:style>
  <w:style w:type="character" w:customStyle="1" w:styleId="Enlace">
    <w:name w:val="Enlace"/>
    <w:rPr>
      <w:color w:val="0000FF"/>
      <w:u w:val="single" w:color="0000FF"/>
    </w:rPr>
  </w:style>
  <w:style w:type="character" w:customStyle="1" w:styleId="Hyperlink1">
    <w:name w:val="Hyperlink.1"/>
    <w:basedOn w:val="Enlace"/>
    <w:rPr>
      <w:rFonts w:ascii="Arial" w:eastAsia="Arial" w:hAnsi="Arial" w:cs="Arial"/>
      <w:color w:val="9BBB59"/>
      <w:u w:val="single" w:color="0000FF"/>
      <w:lang w:val="es-ES_tradnl"/>
    </w:rPr>
  </w:style>
  <w:style w:type="paragraph" w:customStyle="1" w:styleId="Poromisin">
    <w:name w:val="Por omisión"/>
    <w:rPr>
      <w:rFonts w:ascii="Helvetica Neue" w:eastAsia="Helvetica Neue" w:hAnsi="Helvetica Neue" w:cs="Helvetica Neue"/>
      <w:color w:val="000000"/>
      <w:sz w:val="22"/>
      <w:szCs w:val="22"/>
    </w:rPr>
  </w:style>
  <w:style w:type="character" w:customStyle="1" w:styleId="Hyperlink2">
    <w:name w:val="Hyperlink.2"/>
    <w:basedOn w:val="Enlace"/>
    <w:rPr>
      <w:rFonts w:ascii="Arial" w:eastAsia="Arial" w:hAnsi="Arial" w:cs="Arial"/>
      <w:color w:val="0000FF"/>
      <w:u w:val="single" w:color="0000FF"/>
      <w:lang w:val="es-ES_tradnl"/>
    </w:rPr>
  </w:style>
  <w:style w:type="character" w:customStyle="1" w:styleId="Hyperlink3">
    <w:name w:val="Hyperlink.3"/>
    <w:basedOn w:val="Ninguno"/>
    <w:rPr>
      <w:rFonts w:ascii="Arial" w:eastAsia="Arial" w:hAnsi="Arial" w:cs="Arial"/>
      <w:color w:val="1A1A1A"/>
      <w:u w:val="single" w:color="1A1A1A"/>
      <w:lang w:val="es-ES_tradnl"/>
    </w:rPr>
  </w:style>
  <w:style w:type="character" w:customStyle="1" w:styleId="Hyperlink4">
    <w:name w:val="Hyperlink.4"/>
    <w:basedOn w:val="Ninguno"/>
    <w:rPr>
      <w:rFonts w:ascii="Arial" w:eastAsia="Arial" w:hAnsi="Arial" w:cs="Arial"/>
      <w:color w:val="000080"/>
      <w:u w:val="single" w:color="000080"/>
      <w:lang w:val="es-ES_tradnl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620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62001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7620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62001"/>
    <w:rPr>
      <w:sz w:val="24"/>
      <w:szCs w:val="24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2001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2001"/>
    <w:rPr>
      <w:sz w:val="18"/>
      <w:szCs w:val="18"/>
      <w:lang w:val="en-US" w:eastAsia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60C0E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53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3F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queira.es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rensa@baqueira.es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prensa@baqueira.es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://www.baqueira.es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prensa@baqueira.e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614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Informatica Baqueira Beret</cp:lastModifiedBy>
  <cp:revision>4</cp:revision>
  <dcterms:created xsi:type="dcterms:W3CDTF">2020-02-11T17:04:00Z</dcterms:created>
  <dcterms:modified xsi:type="dcterms:W3CDTF">2020-02-11T18:31:00Z</dcterms:modified>
</cp:coreProperties>
</file>