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CDB205" w14:textId="77777777" w:rsidR="002E7D00" w:rsidRPr="004D1E4D" w:rsidRDefault="00D7689F">
      <w:pPr>
        <w:rPr>
          <w:rFonts w:ascii="Arial" w:hAnsi="Arial"/>
          <w:sz w:val="21"/>
          <w:szCs w:val="21"/>
          <w:lang w:val="es-ES"/>
        </w:rPr>
      </w:pPr>
      <w:r w:rsidRPr="004D1E4D">
        <w:rPr>
          <w:rFonts w:ascii="Arial" w:hAnsi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" behindDoc="0" locked="0" layoutInCell="1" allowOverlap="1" wp14:anchorId="37971FB4" wp14:editId="3BA8140F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F331E92" w14:textId="77777777" w:rsidR="002E7D00" w:rsidRPr="004D1E4D" w:rsidRDefault="0053512D">
      <w:pPr>
        <w:rPr>
          <w:lang w:val="es-ES"/>
        </w:rPr>
      </w:pPr>
      <w:hyperlink r:id="rId7">
        <w:r w:rsidR="00D7689F" w:rsidRPr="004D1E4D"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 w14:paraId="372875B8" w14:textId="77777777" w:rsidR="002E7D00" w:rsidRPr="004D1E4D" w:rsidRDefault="0053512D">
      <w:pPr>
        <w:rPr>
          <w:lang w:val="es-ES"/>
        </w:rPr>
      </w:pPr>
      <w:hyperlink r:id="rId8">
        <w:r w:rsidR="00D7689F" w:rsidRPr="004D1E4D"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 w14:paraId="2638F3E7" w14:textId="77777777" w:rsidR="002E7D00" w:rsidRPr="004D1E4D" w:rsidRDefault="002E7D00">
      <w:pPr>
        <w:rPr>
          <w:rFonts w:ascii="Arial" w:hAnsi="Arial"/>
          <w:sz w:val="21"/>
          <w:szCs w:val="21"/>
          <w:lang w:val="es-ES"/>
        </w:rPr>
      </w:pPr>
    </w:p>
    <w:p w14:paraId="00305DB9" w14:textId="420CA0C6" w:rsidR="002E7D00" w:rsidRPr="00687567" w:rsidRDefault="00D7689F">
      <w:pPr>
        <w:rPr>
          <w:rFonts w:ascii="Arial" w:hAnsi="Arial"/>
          <w:sz w:val="21"/>
          <w:szCs w:val="21"/>
          <w:lang w:val="es-ES"/>
        </w:rPr>
      </w:pPr>
      <w:r w:rsidRPr="004D1E4D">
        <w:rPr>
          <w:rFonts w:ascii="Arial" w:hAnsi="Arial"/>
          <w:sz w:val="21"/>
          <w:szCs w:val="21"/>
          <w:lang w:val="es-ES"/>
        </w:rPr>
        <w:t>00 34 93 204 95 57</w:t>
      </w:r>
    </w:p>
    <w:p w14:paraId="5A883CF3" w14:textId="1F0806FA" w:rsidR="002E7D00" w:rsidRDefault="002E7D00">
      <w:pPr>
        <w:rPr>
          <w:lang w:val="es-ES"/>
        </w:rPr>
      </w:pPr>
    </w:p>
    <w:p w14:paraId="44C31FE9" w14:textId="77777777" w:rsidR="00687567" w:rsidRPr="00687567" w:rsidRDefault="00687567" w:rsidP="00687567">
      <w:pPr>
        <w:rPr>
          <w:rFonts w:ascii="Arial" w:hAnsi="Arial" w:cs="Arial"/>
          <w:color w:val="000000" w:themeColor="text1"/>
          <w:lang w:val="es-ES"/>
        </w:rPr>
      </w:pPr>
      <w:r w:rsidRPr="00687567">
        <w:rPr>
          <w:rFonts w:ascii="Arial" w:hAnsi="Arial" w:cs="Arial"/>
          <w:color w:val="000000" w:themeColor="text1"/>
          <w:lang w:val="es-ES"/>
        </w:rPr>
        <w:t xml:space="preserve">Nota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premsa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- 26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març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2019</w:t>
      </w:r>
    </w:p>
    <w:p w14:paraId="0CAC0803" w14:textId="77777777" w:rsidR="00687567" w:rsidRPr="00687567" w:rsidRDefault="00687567" w:rsidP="00687567">
      <w:pPr>
        <w:rPr>
          <w:rFonts w:ascii="Arial" w:hAnsi="Arial" w:cs="Arial"/>
          <w:color w:val="000000" w:themeColor="text1"/>
          <w:lang w:val="es-ES"/>
        </w:rPr>
      </w:pPr>
    </w:p>
    <w:p w14:paraId="3EBC10D0" w14:textId="77777777" w:rsidR="00687567" w:rsidRPr="00687567" w:rsidRDefault="00687567" w:rsidP="0069269B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</w:pPr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Baqueira Beret </w:t>
      </w:r>
      <w:proofErr w:type="spellStart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mantindrà</w:t>
      </w:r>
      <w:proofErr w:type="spellEnd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les </w:t>
      </w:r>
      <w:proofErr w:type="spellStart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seves</w:t>
      </w:r>
      <w:proofErr w:type="spellEnd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quatre</w:t>
      </w:r>
      <w:proofErr w:type="spellEnd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àrees</w:t>
      </w:r>
      <w:proofErr w:type="spellEnd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obertes</w:t>
      </w:r>
      <w:proofErr w:type="spellEnd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fins</w:t>
      </w:r>
      <w:proofErr w:type="spellEnd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 xml:space="preserve"> el 22 </w:t>
      </w:r>
      <w:proofErr w:type="spellStart"/>
      <w:r w:rsidRPr="00687567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"/>
        </w:rPr>
        <w:t>d'abril</w:t>
      </w:r>
      <w:proofErr w:type="spellEnd"/>
    </w:p>
    <w:p w14:paraId="4FDDDE78" w14:textId="77777777" w:rsidR="00687567" w:rsidRPr="00687567" w:rsidRDefault="00687567" w:rsidP="0069269B">
      <w:pPr>
        <w:jc w:val="both"/>
        <w:rPr>
          <w:rFonts w:ascii="Arial" w:hAnsi="Arial" w:cs="Arial"/>
          <w:b/>
          <w:color w:val="000000" w:themeColor="text1"/>
          <w:lang w:val="es-ES"/>
        </w:rPr>
      </w:pPr>
    </w:p>
    <w:p w14:paraId="0DAC7272" w14:textId="164092D0" w:rsidR="00687567" w:rsidRPr="00687567" w:rsidRDefault="00687567" w:rsidP="0069269B">
      <w:pPr>
        <w:jc w:val="both"/>
        <w:rPr>
          <w:rFonts w:ascii="Arial" w:hAnsi="Arial" w:cs="Arial"/>
          <w:b/>
          <w:color w:val="000000" w:themeColor="text1"/>
          <w:lang w:val="es-ES"/>
        </w:rPr>
      </w:pP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L'estació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de la Val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d'Aran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i Valls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d'Àneu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oferirà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les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quatre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àrees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de Baqueira, Beret,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Bonaigua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i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Baciver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obertes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fins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al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dia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previst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tancament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l'estació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el 22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d'abril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,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sempre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que les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condicions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meteorològiques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i de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neu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ho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permetin</w:t>
      </w:r>
      <w:bookmarkStart w:id="0" w:name="_GoBack"/>
      <w:bookmarkEnd w:id="0"/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.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Això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significarà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més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de 120 km esquiables i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principals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serveis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restauració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i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altres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equipaments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funcionant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amb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tota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normalitat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>.</w:t>
      </w:r>
    </w:p>
    <w:p w14:paraId="2BAF3284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7B31C725" w14:textId="1AD365FF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r w:rsidRPr="00687567">
        <w:rPr>
          <w:rFonts w:ascii="Arial" w:hAnsi="Arial" w:cs="Arial"/>
          <w:color w:val="000000" w:themeColor="text1"/>
          <w:lang w:val="es-ES"/>
        </w:rPr>
        <w:t xml:space="preserve">El mes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d'abril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preveu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espectacular a Baqueira Beret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les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quatre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àrees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obertes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seus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principals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serveis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funcionament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L'objectiu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que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l'últim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mes de la temporada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d'esquí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i </w:t>
      </w:r>
      <w:r>
        <w:rPr>
          <w:rFonts w:ascii="Arial" w:hAnsi="Arial" w:cs="Arial"/>
          <w:color w:val="000000" w:themeColor="text1"/>
          <w:lang w:val="es-ES"/>
        </w:rPr>
        <w:t>snowboard</w:t>
      </w:r>
      <w:r w:rsidRPr="00687567">
        <w:rPr>
          <w:rFonts w:ascii="Arial" w:hAnsi="Arial" w:cs="Arial"/>
          <w:color w:val="000000" w:themeColor="text1"/>
          <w:lang w:val="es-ES"/>
        </w:rPr>
        <w:t xml:space="preserve"> 2018-2019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s'ofereixi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clients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màxim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gaudi</w:t>
      </w:r>
      <w:r>
        <w:rPr>
          <w:rFonts w:ascii="Arial" w:hAnsi="Arial" w:cs="Arial"/>
          <w:color w:val="000000" w:themeColor="text1"/>
          <w:lang w:val="es-ES"/>
        </w:rPr>
        <w:t>ment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diversió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qualitat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habitual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Pirineu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Lleida.</w:t>
      </w:r>
    </w:p>
    <w:p w14:paraId="3FB1C470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1C9C90B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uns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gruixos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neu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entre un metre i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185 cm a cotes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altes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responsables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han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decidit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mantenir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obertes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a la data anunciada de final de temporada, el 22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d'abril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, les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màximes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instal·lacions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possibles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tenint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en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compte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criteris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seguretat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sostenibilitat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>.</w:t>
      </w:r>
    </w:p>
    <w:p w14:paraId="553261FE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08E6338E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D'aquesta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manera,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Bonaigua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i Baqueira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tindran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totes les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seves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pistes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obertes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. </w:t>
      </w:r>
      <w:proofErr w:type="gramStart"/>
      <w:r w:rsidRPr="00687567">
        <w:rPr>
          <w:rFonts w:ascii="Arial" w:hAnsi="Arial" w:cs="Arial"/>
          <w:color w:val="000000" w:themeColor="text1"/>
          <w:lang w:val="es-ES"/>
        </w:rPr>
        <w:t>Respecte</w:t>
      </w:r>
      <w:proofErr w:type="gramEnd"/>
      <w:r w:rsidRPr="00687567">
        <w:rPr>
          <w:rFonts w:ascii="Arial" w:hAnsi="Arial" w:cs="Arial"/>
          <w:color w:val="000000" w:themeColor="text1"/>
          <w:lang w:val="es-ES"/>
        </w:rPr>
        <w:t xml:space="preserve"> a la nova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àrea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Baciver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, que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tant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èxit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ha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tingut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entre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tots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que han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tingut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l'oportunitat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esquiarla,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seguirà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també activa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tant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el telesquí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Saumet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com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el que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dóna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nom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zona. 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Cap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Baciver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, a 2.610 m,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és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nou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sostre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que ha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permès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augmentar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desnivell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esquiable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1.100 m i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oferir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5 pistes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vermelles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noves.</w:t>
      </w:r>
    </w:p>
    <w:p w14:paraId="02547FBE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7EB5557D" w14:textId="5990EC68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que fa a Beret,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estaran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oberts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TSD Jesús Serra, TSD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Dera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Reina i el TQ Fernández-Ochoa.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D'aquesta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manera 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garanteix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gaudi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en una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àrea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molt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apreciada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clients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i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alhora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necessària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clubs que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realitzen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seus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entrenaments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i curses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socials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fi</w:t>
      </w:r>
      <w:r>
        <w:rPr>
          <w:rFonts w:ascii="Arial" w:hAnsi="Arial" w:cs="Arial"/>
          <w:color w:val="000000" w:themeColor="text1"/>
          <w:lang w:val="es-ES"/>
        </w:rPr>
        <w:t>nal</w:t>
      </w:r>
      <w:r w:rsidRPr="00687567">
        <w:rPr>
          <w:rFonts w:ascii="Arial" w:hAnsi="Arial" w:cs="Arial"/>
          <w:color w:val="000000" w:themeColor="text1"/>
          <w:lang w:val="es-ES"/>
        </w:rPr>
        <w:t xml:space="preserve"> de temporada a la zona habilitada per 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això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L'Snowpark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Era </w:t>
      </w:r>
      <w:r>
        <w:rPr>
          <w:rFonts w:ascii="Arial" w:hAnsi="Arial" w:cs="Arial"/>
          <w:color w:val="000000" w:themeColor="text1"/>
          <w:lang w:val="es-ES"/>
        </w:rPr>
        <w:t>M</w:t>
      </w:r>
      <w:r w:rsidRPr="00687567">
        <w:rPr>
          <w:rFonts w:ascii="Arial" w:hAnsi="Arial" w:cs="Arial"/>
          <w:color w:val="000000" w:themeColor="text1"/>
          <w:lang w:val="es-ES"/>
        </w:rPr>
        <w:t xml:space="preserve">armota també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estarà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obert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seu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equip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shapers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treballant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per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assegurar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seu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perfecte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estat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>.</w:t>
      </w:r>
    </w:p>
    <w:p w14:paraId="0D9DA8D5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7462A6B4" w14:textId="4FB294D0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Pel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que fa a la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restauració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,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estaran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oberts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principals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restaurants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gastronòmics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d'altura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l'estació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: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Möet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Winter Lounge, 5J Grill Baqueira i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Refugi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Sant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Mi</w:t>
      </w:r>
      <w:r>
        <w:rPr>
          <w:rFonts w:ascii="Arial" w:hAnsi="Arial" w:cs="Arial"/>
          <w:color w:val="000000" w:themeColor="text1"/>
          <w:lang w:val="es-ES"/>
        </w:rPr>
        <w:t>g</w:t>
      </w:r>
      <w:r w:rsidRPr="00687567">
        <w:rPr>
          <w:rFonts w:ascii="Arial" w:hAnsi="Arial" w:cs="Arial"/>
          <w:color w:val="000000" w:themeColor="text1"/>
          <w:lang w:val="es-ES"/>
        </w:rPr>
        <w:t xml:space="preserve">uel. També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estaran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oberts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el Bos</w:t>
      </w:r>
      <w:r>
        <w:rPr>
          <w:rFonts w:ascii="Arial" w:hAnsi="Arial" w:cs="Arial"/>
          <w:color w:val="000000" w:themeColor="text1"/>
          <w:lang w:val="es-ES"/>
        </w:rPr>
        <w:t>que</w:t>
      </w:r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Baqueira 1800 i </w:t>
      </w:r>
      <w:r>
        <w:rPr>
          <w:rFonts w:ascii="Arial" w:hAnsi="Arial" w:cs="Arial"/>
          <w:color w:val="000000" w:themeColor="text1"/>
          <w:lang w:val="es-ES"/>
        </w:rPr>
        <w:t>a</w:t>
      </w:r>
      <w:r w:rsidRPr="00687567">
        <w:rPr>
          <w:rFonts w:ascii="Arial" w:hAnsi="Arial" w:cs="Arial"/>
          <w:color w:val="000000" w:themeColor="text1"/>
          <w:lang w:val="es-ES"/>
        </w:rPr>
        <w:t xml:space="preserve"> Beret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l'Audi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Bar i </w:t>
      </w:r>
      <w:r>
        <w:rPr>
          <w:rFonts w:ascii="Arial" w:hAnsi="Arial" w:cs="Arial"/>
          <w:color w:val="000000" w:themeColor="text1"/>
          <w:lang w:val="es-ES"/>
        </w:rPr>
        <w:t>e</w:t>
      </w:r>
      <w:r w:rsidRPr="00687567">
        <w:rPr>
          <w:rFonts w:ascii="Arial" w:hAnsi="Arial" w:cs="Arial"/>
          <w:color w:val="000000" w:themeColor="text1"/>
          <w:lang w:val="es-ES"/>
        </w:rPr>
        <w:t xml:space="preserve">l bar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seva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enorme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terrassa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i el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pàrrec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d'Argulls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D'altra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banda,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serveis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botiga i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lloguer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Baqueira Store-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Ski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Service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estaran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també en ple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funcionament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>.</w:t>
      </w:r>
    </w:p>
    <w:p w14:paraId="07A2317E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74516A0A" w14:textId="77777777" w:rsidR="00687567" w:rsidRPr="00687567" w:rsidRDefault="00687567" w:rsidP="0069269B">
      <w:p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687567">
        <w:rPr>
          <w:rFonts w:ascii="Arial" w:hAnsi="Arial" w:cs="Arial"/>
          <w:b/>
          <w:color w:val="000000" w:themeColor="text1"/>
          <w:lang w:val="es-ES"/>
        </w:rPr>
        <w:t>Agenda</w:t>
      </w:r>
    </w:p>
    <w:p w14:paraId="725DF578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r w:rsidRPr="00687567">
        <w:rPr>
          <w:rFonts w:ascii="Arial" w:hAnsi="Arial" w:cs="Arial"/>
          <w:b/>
          <w:color w:val="000000" w:themeColor="text1"/>
          <w:lang w:val="es-ES"/>
        </w:rPr>
        <w:t xml:space="preserve">Del 27 al 29 de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març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Campionats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d'Espanya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Absoluts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FIS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d'esquí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b/>
          <w:color w:val="000000" w:themeColor="text1"/>
          <w:lang w:val="es-ES"/>
        </w:rPr>
        <w:t>alpí</w:t>
      </w:r>
      <w:proofErr w:type="spellEnd"/>
      <w:r w:rsidRPr="00687567">
        <w:rPr>
          <w:rFonts w:ascii="Arial" w:hAnsi="Arial" w:cs="Arial"/>
          <w:b/>
          <w:color w:val="000000" w:themeColor="text1"/>
          <w:lang w:val="es-ES"/>
        </w:rPr>
        <w:t xml:space="preserve"> a Beret.</w:t>
      </w:r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Organitzats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per RFEDI i FECH.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la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participació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dels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millors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esquiadors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espanyols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i un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ampli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elenc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d'estrangers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fins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a 12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països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diferents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>.</w:t>
      </w:r>
    </w:p>
    <w:p w14:paraId="199EF5E8" w14:textId="1B9E373D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Més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info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: </w:t>
      </w:r>
      <w:hyperlink r:id="rId9" w:history="1">
        <w:r w:rsidRPr="00E13A88">
          <w:rPr>
            <w:rStyle w:val="Hipervnculo"/>
            <w:rFonts w:ascii="Arial" w:hAnsi="Arial" w:cs="Arial"/>
            <w:lang w:val="es-ES"/>
          </w:rPr>
          <w:t>www.rfedi.es</w:t>
        </w:r>
      </w:hyperlink>
      <w:r>
        <w:rPr>
          <w:rFonts w:ascii="Arial" w:hAnsi="Arial" w:cs="Arial"/>
          <w:color w:val="000000" w:themeColor="text1"/>
          <w:lang w:val="es-ES"/>
        </w:rPr>
        <w:t xml:space="preserve"> </w:t>
      </w:r>
    </w:p>
    <w:p w14:paraId="024C7BC2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B3476FA" w14:textId="6C6861B5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r w:rsidRPr="00E5062C">
        <w:rPr>
          <w:rFonts w:ascii="Arial" w:hAnsi="Arial" w:cs="Arial"/>
          <w:b/>
          <w:color w:val="000000" w:themeColor="text1"/>
          <w:lang w:val="es-ES"/>
        </w:rPr>
        <w:t xml:space="preserve">30 de </w:t>
      </w:r>
      <w:proofErr w:type="spellStart"/>
      <w:r w:rsidRPr="00E5062C">
        <w:rPr>
          <w:rFonts w:ascii="Arial" w:hAnsi="Arial" w:cs="Arial"/>
          <w:b/>
          <w:color w:val="000000" w:themeColor="text1"/>
          <w:lang w:val="es-ES"/>
        </w:rPr>
        <w:t>m</w:t>
      </w:r>
      <w:r w:rsidRPr="00E5062C">
        <w:rPr>
          <w:rFonts w:ascii="Arial" w:hAnsi="Arial" w:cs="Arial"/>
          <w:b/>
          <w:color w:val="000000" w:themeColor="text1"/>
          <w:lang w:val="es-ES"/>
        </w:rPr>
        <w:t>arç</w:t>
      </w:r>
      <w:proofErr w:type="spellEnd"/>
      <w:r w:rsidRPr="00E5062C">
        <w:rPr>
          <w:rFonts w:ascii="Arial" w:hAnsi="Arial" w:cs="Arial"/>
          <w:b/>
          <w:color w:val="000000" w:themeColor="text1"/>
          <w:lang w:val="es-ES"/>
        </w:rPr>
        <w:t xml:space="preserve"> </w:t>
      </w:r>
      <w:proofErr w:type="spellStart"/>
      <w:r w:rsidRPr="00E5062C">
        <w:rPr>
          <w:rFonts w:ascii="Arial" w:hAnsi="Arial" w:cs="Arial"/>
          <w:b/>
          <w:color w:val="000000" w:themeColor="text1"/>
          <w:lang w:val="es-ES"/>
        </w:rPr>
        <w:t>Ocimag</w:t>
      </w:r>
      <w:proofErr w:type="spellEnd"/>
      <w:r w:rsidRPr="00E5062C">
        <w:rPr>
          <w:rFonts w:ascii="Arial" w:hAnsi="Arial" w:cs="Arial"/>
          <w:b/>
          <w:color w:val="000000" w:themeColor="text1"/>
          <w:lang w:val="es-ES"/>
        </w:rPr>
        <w:t xml:space="preserve"> Style </w:t>
      </w:r>
      <w:proofErr w:type="spellStart"/>
      <w:r w:rsidRPr="00E5062C">
        <w:rPr>
          <w:rFonts w:ascii="Arial" w:hAnsi="Arial" w:cs="Arial"/>
          <w:b/>
          <w:color w:val="000000" w:themeColor="text1"/>
          <w:lang w:val="es-ES"/>
        </w:rPr>
        <w:t>Wars-Episodi</w:t>
      </w:r>
      <w:proofErr w:type="spellEnd"/>
      <w:r w:rsidRPr="00E5062C">
        <w:rPr>
          <w:rFonts w:ascii="Arial" w:hAnsi="Arial" w:cs="Arial"/>
          <w:b/>
          <w:color w:val="000000" w:themeColor="text1"/>
          <w:lang w:val="es-ES"/>
        </w:rPr>
        <w:t xml:space="preserve"> III.</w:t>
      </w:r>
      <w:r w:rsidRPr="00687567">
        <w:rPr>
          <w:rFonts w:ascii="Arial" w:hAnsi="Arial" w:cs="Arial"/>
          <w:color w:val="000000" w:themeColor="text1"/>
          <w:lang w:val="es-ES"/>
        </w:rPr>
        <w:t xml:space="preserve"> El poder de la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força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del </w:t>
      </w:r>
      <w:r>
        <w:rPr>
          <w:rFonts w:ascii="Arial" w:hAnsi="Arial" w:cs="Arial"/>
          <w:color w:val="000000" w:themeColor="text1"/>
          <w:lang w:val="es-ES"/>
        </w:rPr>
        <w:t>snowboard</w:t>
      </w:r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freestyle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arriba al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Snowpark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Era </w:t>
      </w:r>
      <w:r>
        <w:rPr>
          <w:rFonts w:ascii="Arial" w:hAnsi="Arial" w:cs="Arial"/>
          <w:color w:val="000000" w:themeColor="text1"/>
          <w:lang w:val="es-ES"/>
        </w:rPr>
        <w:t>M</w:t>
      </w:r>
      <w:r w:rsidRPr="00687567">
        <w:rPr>
          <w:rFonts w:ascii="Arial" w:hAnsi="Arial" w:cs="Arial"/>
          <w:color w:val="000000" w:themeColor="text1"/>
          <w:lang w:val="es-ES"/>
        </w:rPr>
        <w:t xml:space="preserve">armota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amb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aquesta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Expression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Session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oberta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 xml:space="preserve"> a totes les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edats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>.</w:t>
      </w:r>
    </w:p>
    <w:p w14:paraId="36C522D3" w14:textId="6223C2CC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hyperlink r:id="rId10" w:history="1">
        <w:r w:rsidRPr="00E13A88">
          <w:rPr>
            <w:rStyle w:val="Hipervnculo"/>
            <w:rFonts w:ascii="Arial" w:hAnsi="Arial" w:cs="Arial"/>
            <w:lang w:val="es-ES"/>
          </w:rPr>
          <w:t>https://www.ocimagazine.es/ocimag-style-wars-2019/</w:t>
        </w:r>
      </w:hyperlink>
      <w:r>
        <w:rPr>
          <w:rFonts w:ascii="Arial" w:hAnsi="Arial" w:cs="Arial"/>
          <w:color w:val="000000" w:themeColor="text1"/>
          <w:lang w:val="es-ES"/>
        </w:rPr>
        <w:t xml:space="preserve"> </w:t>
      </w:r>
    </w:p>
    <w:p w14:paraId="43D5C681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7B2D1222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r w:rsidRPr="00687567">
        <w:rPr>
          <w:rFonts w:ascii="Arial" w:hAnsi="Arial" w:cs="Arial"/>
          <w:color w:val="000000" w:themeColor="text1"/>
          <w:lang w:val="es-ES"/>
        </w:rPr>
        <w:t xml:space="preserve">Central de Reserves en </w:t>
      </w:r>
      <w:proofErr w:type="spellStart"/>
      <w:r w:rsidRPr="00687567">
        <w:rPr>
          <w:rFonts w:ascii="Arial" w:hAnsi="Arial" w:cs="Arial"/>
          <w:color w:val="000000" w:themeColor="text1"/>
          <w:lang w:val="es-ES"/>
        </w:rPr>
        <w:t>línia</w:t>
      </w:r>
      <w:proofErr w:type="spellEnd"/>
      <w:r w:rsidRPr="00687567">
        <w:rPr>
          <w:rFonts w:ascii="Arial" w:hAnsi="Arial" w:cs="Arial"/>
          <w:color w:val="000000" w:themeColor="text1"/>
          <w:lang w:val="es-ES"/>
        </w:rPr>
        <w:t>:</w:t>
      </w:r>
    </w:p>
    <w:p w14:paraId="12005886" w14:textId="5EC65AA7" w:rsid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  <w:hyperlink r:id="rId11" w:history="1">
        <w:r w:rsidRPr="00E13A88">
          <w:rPr>
            <w:rStyle w:val="Hipervnculo"/>
            <w:rFonts w:ascii="Arial" w:hAnsi="Arial" w:cs="Arial"/>
            <w:lang w:val="es-ES"/>
          </w:rPr>
          <w:t>www.viajes.baqueira.es</w:t>
        </w:r>
      </w:hyperlink>
      <w:r>
        <w:rPr>
          <w:rFonts w:ascii="Arial" w:hAnsi="Arial" w:cs="Arial"/>
          <w:color w:val="000000" w:themeColor="text1"/>
          <w:lang w:val="es-ES"/>
        </w:rPr>
        <w:t xml:space="preserve"> </w:t>
      </w:r>
    </w:p>
    <w:p w14:paraId="7A90A469" w14:textId="1A0057FE" w:rsid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1ADD6879" w14:textId="77777777" w:rsidR="00687567" w:rsidRPr="004D1E4D" w:rsidRDefault="00687567" w:rsidP="0069269B">
      <w:pPr>
        <w:jc w:val="both"/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prensa@baqueira.es</w:t>
      </w:r>
    </w:p>
    <w:p w14:paraId="3AFDB3E9" w14:textId="77777777" w:rsidR="00687567" w:rsidRPr="004D1E4D" w:rsidRDefault="00687567" w:rsidP="0069269B">
      <w:pPr>
        <w:jc w:val="both"/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www.baqueira.es</w:t>
      </w:r>
    </w:p>
    <w:p w14:paraId="31EBD633" w14:textId="77777777" w:rsidR="00687567" w:rsidRPr="004D1E4D" w:rsidRDefault="00687567" w:rsidP="0069269B">
      <w:pPr>
        <w:jc w:val="both"/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www.facebook.com/BaqueiraBeretEsqui</w:t>
      </w:r>
    </w:p>
    <w:p w14:paraId="3F85333A" w14:textId="77777777" w:rsidR="00687567" w:rsidRPr="004D1E4D" w:rsidRDefault="00687567" w:rsidP="0069269B">
      <w:pPr>
        <w:jc w:val="both"/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lastRenderedPageBreak/>
        <w:t>www.twitter.com/baqueira_beret</w:t>
      </w:r>
    </w:p>
    <w:p w14:paraId="740B0398" w14:textId="77777777" w:rsidR="00687567" w:rsidRPr="004D1E4D" w:rsidRDefault="00687567" w:rsidP="0069269B">
      <w:pPr>
        <w:jc w:val="both"/>
        <w:rPr>
          <w:rFonts w:ascii="Arial" w:hAnsi="Arial" w:cs="Arial"/>
          <w:lang w:val="es-ES"/>
        </w:rPr>
      </w:pPr>
      <w:r w:rsidRPr="004D1E4D">
        <w:rPr>
          <w:rFonts w:ascii="Arial" w:hAnsi="Arial" w:cs="Arial"/>
          <w:lang w:val="es-ES"/>
        </w:rPr>
        <w:t>@</w:t>
      </w:r>
      <w:proofErr w:type="spellStart"/>
      <w:r w:rsidRPr="004D1E4D">
        <w:rPr>
          <w:rFonts w:ascii="Arial" w:hAnsi="Arial" w:cs="Arial"/>
          <w:lang w:val="es-ES"/>
        </w:rPr>
        <w:t>baqueira_beret</w:t>
      </w:r>
      <w:proofErr w:type="spellEnd"/>
    </w:p>
    <w:p w14:paraId="1A3C6AE4" w14:textId="77777777" w:rsidR="00687567" w:rsidRPr="00687567" w:rsidRDefault="00687567" w:rsidP="0069269B">
      <w:pPr>
        <w:jc w:val="both"/>
        <w:rPr>
          <w:rFonts w:ascii="Arial" w:hAnsi="Arial" w:cs="Arial"/>
          <w:color w:val="000000" w:themeColor="text1"/>
          <w:lang w:val="es-ES"/>
        </w:rPr>
      </w:pPr>
    </w:p>
    <w:sectPr w:rsidR="00687567" w:rsidRPr="006875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91364" w14:textId="77777777" w:rsidR="0053512D" w:rsidRDefault="0053512D" w:rsidP="007D188B">
      <w:r>
        <w:separator/>
      </w:r>
    </w:p>
  </w:endnote>
  <w:endnote w:type="continuationSeparator" w:id="0">
    <w:p w14:paraId="0476974A" w14:textId="77777777" w:rsidR="0053512D" w:rsidRDefault="0053512D" w:rsidP="007D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roman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ans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3B4A7" w14:textId="77777777" w:rsidR="007D188B" w:rsidRDefault="007D18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3A287" w14:textId="77777777" w:rsidR="007D188B" w:rsidRDefault="007D188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18617" w14:textId="77777777" w:rsidR="007D188B" w:rsidRDefault="007D18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F0AF7" w14:textId="77777777" w:rsidR="0053512D" w:rsidRDefault="0053512D" w:rsidP="007D188B">
      <w:r>
        <w:separator/>
      </w:r>
    </w:p>
  </w:footnote>
  <w:footnote w:type="continuationSeparator" w:id="0">
    <w:p w14:paraId="707210DA" w14:textId="77777777" w:rsidR="0053512D" w:rsidRDefault="0053512D" w:rsidP="007D1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72DDA" w14:textId="77777777" w:rsidR="007D188B" w:rsidRDefault="007D188B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63B90" w14:textId="77777777" w:rsidR="007D188B" w:rsidRDefault="007D188B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6D2A" w14:textId="77777777" w:rsidR="007D188B" w:rsidRDefault="007D188B">
    <w:pPr>
      <w:pStyle w:val="Encabezad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D00"/>
    <w:rsid w:val="000F6BC7"/>
    <w:rsid w:val="001621E5"/>
    <w:rsid w:val="001A75F6"/>
    <w:rsid w:val="002831B8"/>
    <w:rsid w:val="002E7D00"/>
    <w:rsid w:val="00344065"/>
    <w:rsid w:val="0049697E"/>
    <w:rsid w:val="004B091B"/>
    <w:rsid w:val="004C1CB6"/>
    <w:rsid w:val="004D1E4D"/>
    <w:rsid w:val="005020E4"/>
    <w:rsid w:val="0053512D"/>
    <w:rsid w:val="00563AC3"/>
    <w:rsid w:val="005936F3"/>
    <w:rsid w:val="005F09F0"/>
    <w:rsid w:val="00687567"/>
    <w:rsid w:val="00690535"/>
    <w:rsid w:val="0069269B"/>
    <w:rsid w:val="006A6B8E"/>
    <w:rsid w:val="006C0FC3"/>
    <w:rsid w:val="007348F1"/>
    <w:rsid w:val="007407E2"/>
    <w:rsid w:val="007D188B"/>
    <w:rsid w:val="008134F8"/>
    <w:rsid w:val="008E03EE"/>
    <w:rsid w:val="009E6915"/>
    <w:rsid w:val="00A7573C"/>
    <w:rsid w:val="00A90EAB"/>
    <w:rsid w:val="00A95C37"/>
    <w:rsid w:val="00BF32C2"/>
    <w:rsid w:val="00C10F8A"/>
    <w:rsid w:val="00C74F4E"/>
    <w:rsid w:val="00C942CF"/>
    <w:rsid w:val="00CE6F5D"/>
    <w:rsid w:val="00CF3099"/>
    <w:rsid w:val="00D7689F"/>
    <w:rsid w:val="00DB337A"/>
    <w:rsid w:val="00DE37DA"/>
    <w:rsid w:val="00DF7C0A"/>
    <w:rsid w:val="00E26AFD"/>
    <w:rsid w:val="00E5062C"/>
    <w:rsid w:val="00E67047"/>
    <w:rsid w:val="00F3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291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0F8A"/>
    <w:pPr>
      <w:widowControl w:val="0"/>
      <w:suppressAutoHyphens/>
    </w:pPr>
  </w:style>
  <w:style w:type="paragraph" w:styleId="Ttulo2">
    <w:name w:val="heading 2"/>
    <w:basedOn w:val="Normal"/>
    <w:link w:val="Ttulo2Car"/>
    <w:uiPriority w:val="9"/>
    <w:qFormat/>
    <w:rsid w:val="007D188B"/>
    <w:pPr>
      <w:widowControl/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  <w:qFormat/>
  </w:style>
  <w:style w:type="character" w:customStyle="1" w:styleId="Fuentedeprrafopredeter1">
    <w:name w:val="Fuente de párrafo predeter.1"/>
    <w:qFormat/>
  </w:style>
  <w:style w:type="character" w:customStyle="1" w:styleId="Absatz-Standardschriftart">
    <w:name w:val="Absatz-Standardschriftart"/>
    <w:qFormat/>
  </w:style>
  <w:style w:type="character" w:customStyle="1" w:styleId="WW-Fuentedeprrafopredeter">
    <w:name w:val="WW-Fuente de párrafo predeter."/>
    <w:qFormat/>
  </w:style>
  <w:style w:type="character" w:customStyle="1" w:styleId="WW-Fuentedeprrafopredeter1">
    <w:name w:val="WW-Fuente de párrafo predeter.1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Fuentedeprrafopredeter11">
    <w:name w:val="WW-Fuente de párrafo predeter.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1z0">
    <w:name w:val="WW8Num1z0"/>
    <w:qFormat/>
    <w:rPr>
      <w:rFonts w:ascii="Wingdings 2" w:hAnsi="Wingdings 2" w:cs="OpenSymbol"/>
    </w:rPr>
  </w:style>
  <w:style w:type="character" w:customStyle="1" w:styleId="WW8Num1z1">
    <w:name w:val="WW8Num1z1"/>
    <w:qFormat/>
    <w:rPr>
      <w:rFonts w:ascii="OpenSymbol" w:hAnsi="OpenSymbol" w:cs="OpenSymbol"/>
    </w:rPr>
  </w:style>
  <w:style w:type="character" w:customStyle="1" w:styleId="WW8Num2z0">
    <w:name w:val="WW8Num2z0"/>
    <w:qFormat/>
    <w:rPr>
      <w:rFonts w:ascii="Wingdings 2" w:hAnsi="Wingdings 2" w:cs="OpenSymbo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Vietas">
    <w:name w:val="Viñetas"/>
    <w:qFormat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8513B7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D46C7F"/>
    <w:rPr>
      <w:sz w:val="18"/>
      <w:szCs w:val="18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D46C7F"/>
    <w:rPr>
      <w:sz w:val="24"/>
      <w:szCs w:val="24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sid w:val="00D46C7F"/>
    <w:rPr>
      <w:b/>
      <w:bCs/>
      <w:sz w:val="24"/>
      <w:szCs w:val="2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D46C7F"/>
    <w:rPr>
      <w:rFonts w:ascii="Lucida Grande" w:hAnsi="Lucida Grande"/>
      <w:sz w:val="18"/>
      <w:szCs w:val="18"/>
    </w:rPr>
  </w:style>
  <w:style w:type="character" w:customStyle="1" w:styleId="EnlacedeInternet">
    <w:name w:val="Enlace de Internet"/>
    <w:basedOn w:val="Fuentedeprrafopredeter"/>
    <w:uiPriority w:val="99"/>
    <w:unhideWhenUsed/>
    <w:rsid w:val="00F67B82"/>
    <w:rPr>
      <w:color w:val="0000FF"/>
      <w:u w:val="single"/>
    </w:rPr>
  </w:style>
  <w:style w:type="paragraph" w:styleId="Encabezado">
    <w:name w:val="header"/>
    <w:basedOn w:val="Normal"/>
    <w:next w:val="Cuerpodetexto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  <w:rPr>
      <w:rFonts w:cs="FreeSans"/>
    </w:rPr>
  </w:style>
  <w:style w:type="paragraph" w:customStyle="1" w:styleId="Pie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qFormat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qFormat/>
    <w:pPr>
      <w:keepNext/>
      <w:spacing w:before="240" w:after="120"/>
    </w:pPr>
  </w:style>
  <w:style w:type="paragraph" w:customStyle="1" w:styleId="Epgrafe1">
    <w:name w:val="Epígrafe1"/>
    <w:basedOn w:val="Normal"/>
    <w:qFormat/>
    <w:pPr>
      <w:suppressLineNumbers/>
      <w:spacing w:before="120" w:after="120"/>
    </w:pPr>
  </w:style>
  <w:style w:type="paragraph" w:customStyle="1" w:styleId="Etiqueta">
    <w:name w:val="Etiqueta"/>
    <w:basedOn w:val="Normal"/>
    <w:qFormat/>
    <w:pPr>
      <w:suppressLineNumbers/>
      <w:spacing w:before="120" w:after="120"/>
    </w:pPr>
  </w:style>
  <w:style w:type="paragraph" w:customStyle="1" w:styleId="Encabezado1">
    <w:name w:val="Encabezado1"/>
    <w:basedOn w:val="Normal"/>
    <w:qFormat/>
    <w:pPr>
      <w:keepNext/>
      <w:spacing w:before="240" w:after="120"/>
    </w:pPr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Encabezadodelatabla">
    <w:name w:val="Encabezado de la tabla"/>
    <w:basedOn w:val="Contenidodelatabla"/>
    <w:qFormat/>
    <w:pPr>
      <w:jc w:val="center"/>
    </w:pPr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D46C7F"/>
    <w:rPr>
      <w:sz w:val="24"/>
      <w:szCs w:val="24"/>
    </w:rPr>
  </w:style>
  <w:style w:type="paragraph" w:styleId="Asuntodelcomentario">
    <w:name w:val="annotation subject"/>
    <w:basedOn w:val="Textocomentario"/>
    <w:link w:val="AsuntodelcomentarioCar"/>
    <w:uiPriority w:val="99"/>
    <w:semiHidden/>
    <w:unhideWhenUsed/>
    <w:qFormat/>
    <w:rsid w:val="00D46C7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D46C7F"/>
    <w:rPr>
      <w:rFonts w:ascii="Lucida Grande" w:hAnsi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7D18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188B"/>
  </w:style>
  <w:style w:type="character" w:customStyle="1" w:styleId="Ttulo2Car">
    <w:name w:val="Título 2 Car"/>
    <w:basedOn w:val="Fuentedeprrafopredeter"/>
    <w:link w:val="Ttulo2"/>
    <w:uiPriority w:val="9"/>
    <w:rsid w:val="007D188B"/>
    <w:rPr>
      <w:b/>
      <w:bCs/>
      <w:sz w:val="36"/>
      <w:szCs w:val="36"/>
      <w:lang w:val="ca-ES" w:eastAsia="es-ES_tradnl"/>
    </w:rPr>
  </w:style>
  <w:style w:type="paragraph" w:styleId="NormalWeb">
    <w:name w:val="Normal (Web)"/>
    <w:basedOn w:val="Normal"/>
    <w:uiPriority w:val="99"/>
    <w:semiHidden/>
    <w:unhideWhenUsed/>
    <w:rsid w:val="007D188B"/>
    <w:pPr>
      <w:widowControl/>
      <w:suppressAutoHyphens w:val="0"/>
      <w:spacing w:before="100" w:beforeAutospacing="1" w:after="100" w:afterAutospacing="1"/>
    </w:pPr>
    <w:rPr>
      <w:sz w:val="24"/>
      <w:szCs w:val="24"/>
      <w:lang w:val="ca-ES" w:eastAsia="es-ES_tradnl"/>
    </w:rPr>
  </w:style>
  <w:style w:type="character" w:styleId="Textoennegrita">
    <w:name w:val="Strong"/>
    <w:basedOn w:val="Fuentedeprrafopredeter"/>
    <w:uiPriority w:val="22"/>
    <w:qFormat/>
    <w:rsid w:val="007D188B"/>
    <w:rPr>
      <w:b/>
      <w:bCs/>
    </w:rPr>
  </w:style>
  <w:style w:type="character" w:customStyle="1" w:styleId="apple-converted-space">
    <w:name w:val="apple-converted-space"/>
    <w:basedOn w:val="Fuentedeprrafopredeter"/>
    <w:rsid w:val="007D188B"/>
  </w:style>
  <w:style w:type="paragraph" w:customStyle="1" w:styleId="highlight">
    <w:name w:val="highlight"/>
    <w:basedOn w:val="Normal"/>
    <w:rsid w:val="007D188B"/>
    <w:pPr>
      <w:widowControl/>
      <w:suppressAutoHyphens w:val="0"/>
      <w:spacing w:before="100" w:beforeAutospacing="1" w:after="100" w:afterAutospacing="1"/>
    </w:pPr>
    <w:rPr>
      <w:sz w:val="24"/>
      <w:szCs w:val="24"/>
      <w:lang w:val="ca-ES" w:eastAsia="es-ES_tradnl"/>
    </w:rPr>
  </w:style>
  <w:style w:type="character" w:styleId="Hipervnculo">
    <w:name w:val="Hyperlink"/>
    <w:basedOn w:val="Fuentedeprrafopredeter"/>
    <w:uiPriority w:val="99"/>
    <w:unhideWhenUsed/>
    <w:rsid w:val="007348F1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rsid w:val="00687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2065">
          <w:marLeft w:val="0"/>
          <w:marRight w:val="0"/>
          <w:marTop w:val="0"/>
          <w:marBottom w:val="270"/>
          <w:divBdr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divBdr>
        </w:div>
      </w:divsChild>
    </w:div>
    <w:div w:id="15650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viajes.baqueira.es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ocimagazine.es/ocimag-style-wars-2019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rfedi.e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Pep Casasayas Palà</cp:lastModifiedBy>
  <cp:revision>3</cp:revision>
  <cp:lastPrinted>2012-04-11T10:13:00Z</cp:lastPrinted>
  <dcterms:created xsi:type="dcterms:W3CDTF">2019-03-26T11:24:00Z</dcterms:created>
  <dcterms:modified xsi:type="dcterms:W3CDTF">2019-03-26T11:29:00Z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