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t>00 34 93 204 95 57</w:t>
      </w:r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bCs/>
          <w:sz w:val="21"/>
          <w:szCs w:val="21"/>
          <w:lang w:val="es-ES"/>
        </w:rPr>
        <w:t>Nota de pre</w:t>
      </w:r>
      <w:r>
        <w:rPr>
          <w:rFonts w:cs="Arial" w:ascii="Arial" w:hAnsi="Arial"/>
          <w:b/>
          <w:bCs/>
          <w:sz w:val="21"/>
          <w:szCs w:val="21"/>
          <w:lang w:val="es-ES"/>
        </w:rPr>
        <w:t>m</w:t>
      </w:r>
      <w:r>
        <w:rPr>
          <w:rFonts w:cs="Arial" w:ascii="Arial" w:hAnsi="Arial"/>
          <w:b/>
          <w:bCs/>
          <w:sz w:val="21"/>
          <w:szCs w:val="21"/>
          <w:lang w:val="es-ES"/>
        </w:rPr>
        <w:t>sa – 1</w:t>
      </w:r>
      <w:r>
        <w:rPr>
          <w:rFonts w:cs="Arial" w:ascii="Arial" w:hAnsi="Arial"/>
          <w:b/>
          <w:bCs/>
          <w:sz w:val="21"/>
          <w:szCs w:val="21"/>
          <w:lang w:val="es-ES"/>
        </w:rPr>
        <w:t>4</w:t>
      </w:r>
      <w:r>
        <w:rPr>
          <w:rFonts w:cs="Arial" w:ascii="Arial" w:hAnsi="Arial"/>
          <w:b/>
          <w:bCs/>
          <w:sz w:val="21"/>
          <w:szCs w:val="21"/>
          <w:lang w:val="es-ES"/>
        </w:rPr>
        <w:t xml:space="preserve"> de març de 2019</w:t>
      </w:r>
    </w:p>
    <w:p>
      <w:pPr>
        <w:pStyle w:val="Normal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s-ES" w:eastAsia="en-US"/>
        </w:rPr>
        <w:t>L</w:t>
      </w:r>
      <w:r>
        <w:rPr>
          <w:rFonts w:cs="Arial" w:ascii="Arial" w:hAnsi="Arial"/>
          <w:b/>
          <w:color w:val="000000"/>
          <w:sz w:val="24"/>
          <w:szCs w:val="24"/>
          <w:u w:val="single"/>
          <w:lang w:val="es-ES" w:eastAsia="en-US"/>
        </w:rPr>
        <w:t>e</w:t>
      </w:r>
      <w:r>
        <w:rPr>
          <w:rFonts w:cs="Arial" w:ascii="Arial" w:hAnsi="Arial"/>
          <w:b/>
          <w:color w:val="000000"/>
          <w:sz w:val="24"/>
          <w:szCs w:val="24"/>
          <w:u w:val="single"/>
          <w:lang w:val="es-ES" w:eastAsia="en-US"/>
        </w:rPr>
        <w:t>s terra</w:t>
      </w:r>
      <w:r>
        <w:rPr>
          <w:rFonts w:cs="Arial" w:ascii="Arial" w:hAnsi="Arial"/>
          <w:b/>
          <w:color w:val="000000"/>
          <w:sz w:val="24"/>
          <w:szCs w:val="24"/>
          <w:u w:val="single"/>
          <w:lang w:val="es-ES" w:eastAsia="en-US"/>
        </w:rPr>
        <w:t>sses</w:t>
      </w:r>
      <w:r>
        <w:rPr>
          <w:rFonts w:cs="Arial" w:ascii="Arial" w:hAnsi="Arial"/>
          <w:b/>
          <w:color w:val="000000"/>
          <w:sz w:val="24"/>
          <w:szCs w:val="24"/>
          <w:u w:val="single"/>
          <w:lang w:val="es-ES" w:eastAsia="en-US"/>
        </w:rPr>
        <w:t xml:space="preserve"> gastronòmi</w:t>
      </w:r>
      <w:r>
        <w:rPr>
          <w:rFonts w:cs="Arial" w:ascii="Arial" w:hAnsi="Arial"/>
          <w:b/>
          <w:color w:val="000000"/>
          <w:sz w:val="24"/>
          <w:szCs w:val="24"/>
          <w:u w:val="single"/>
          <w:lang w:val="es-ES" w:eastAsia="en-US"/>
        </w:rPr>
        <w:t>que</w:t>
      </w:r>
      <w:r>
        <w:rPr>
          <w:rFonts w:cs="Arial" w:ascii="Arial" w:hAnsi="Arial"/>
          <w:b/>
          <w:color w:val="000000"/>
          <w:sz w:val="24"/>
          <w:szCs w:val="24"/>
          <w:u w:val="single"/>
          <w:lang w:val="es-ES" w:eastAsia="en-US"/>
        </w:rPr>
        <w:t>s de Baqueira Beret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b/>
          <w:color w:val="000000"/>
          <w:lang w:val="es-ES" w:eastAsia="en-US"/>
        </w:rPr>
        <w:t>Davant el bon temps regnant aquest hivern i una recta final de temporada en la qual Baqueira Beret segueix superant els 185 cm de gruix màxim de neu, proposem descobrir les terrasses de Baqueira i la seva gastronomia.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  <w:t>Amb una previsió per al pròxim cap de setmana dels 160 km de l’estació oberts, si la meteorologia ho permet, i unes cotes de neu màximes de 185 centímetres l’estació proposa una esquiada fins a les terrasses dels seus establiments més especials, tant per la seva gastronomia com per la seva localització.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/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  <w:t>Al bon temps, millor cara, així que a unes temperatures de primavera a l’hivern i amb neu abundant a pistes, res millor que acompanyar aquesta equació amb una bona terrassa al sol. Les temperatures beningnes i la insolació creixent dia a dia conviden a gaudir de l’esquí i el snowboard però també de la gastronomia de Baqueira Beret en alguna de les seves terrasses.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/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  <w:t>Per a un menjar típicament espanyol o de tapes a l’aire lliure reco</w:t>
      </w:r>
      <w:r>
        <w:rPr>
          <w:rFonts w:cs="Arial" w:ascii="Arial" w:hAnsi="Arial"/>
          <w:color w:val="000000"/>
          <w:lang w:val="es-ES" w:eastAsia="en-US"/>
        </w:rPr>
        <w:t>manem</w:t>
      </w:r>
      <w:r>
        <w:rPr>
          <w:rFonts w:cs="Arial" w:ascii="Arial" w:hAnsi="Arial"/>
          <w:color w:val="000000"/>
          <w:lang w:val="es-ES" w:eastAsia="en-US"/>
        </w:rPr>
        <w:t xml:space="preserve"> la terrassa de </w:t>
      </w:r>
      <w:r>
        <w:rPr>
          <w:rFonts w:cs="Arial" w:ascii="Arial" w:hAnsi="Arial"/>
          <w:b/>
          <w:bCs/>
          <w:color w:val="000000"/>
          <w:lang w:val="es-ES" w:eastAsia="en-US"/>
        </w:rPr>
        <w:t>5J Baqueira Grill</w:t>
      </w:r>
      <w:r>
        <w:rPr>
          <w:rFonts w:cs="Arial" w:ascii="Arial" w:hAnsi="Arial"/>
          <w:color w:val="000000"/>
          <w:lang w:val="es-ES" w:eastAsia="en-US"/>
        </w:rPr>
        <w:t xml:space="preserve"> a 1800 és ideal per a degustar el millor pernil de gla de la península o gaudir d’una graellada. La terrassa té unes increïbles vistes al Montarto, Aneto i Maladetas.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color w:val="000000"/>
          <w:lang w:val="es-ES" w:eastAsia="en-US"/>
        </w:rPr>
        <w:t xml:space="preserve">El </w:t>
      </w:r>
      <w:r>
        <w:rPr>
          <w:rFonts w:cs="Arial" w:ascii="Arial" w:hAnsi="Arial"/>
          <w:b/>
          <w:color w:val="000000"/>
          <w:lang w:val="es-ES" w:eastAsia="en-US"/>
        </w:rPr>
        <w:t>Moët Winter Lounge</w:t>
      </w:r>
      <w:r>
        <w:rPr>
          <w:rFonts w:cs="Arial" w:ascii="Arial" w:hAnsi="Arial"/>
          <w:color w:val="000000"/>
          <w:lang w:val="es-ES" w:eastAsia="en-US"/>
        </w:rPr>
        <w:t xml:space="preserve"> </w:t>
      </w:r>
      <w:r>
        <w:rPr>
          <w:rFonts w:cs="Arial" w:ascii="Arial" w:hAnsi="Arial"/>
          <w:color w:val="000000"/>
          <w:lang w:val="es-ES" w:eastAsia="en-US"/>
        </w:rPr>
        <w:t>potser és el local amb més fama de l’estació, però no per això deixarem d’esmentar-ho. Continua oferint el seu espumós acompanyat de delicioses tapes de selecció d’autor, ostres i una terrassa amb vistes a la Cara Nord que aquest any ha estrenat una zona “privee” que ha de reservar-se amb antelació.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color w:val="000000"/>
          <w:lang w:val="es-ES" w:eastAsia="en-US"/>
        </w:rPr>
        <w:t xml:space="preserve">El restaurant </w:t>
      </w:r>
      <w:r>
        <w:rPr>
          <w:rFonts w:cs="Arial" w:ascii="Arial" w:hAnsi="Arial"/>
          <w:b/>
          <w:color w:val="000000"/>
          <w:lang w:val="es-ES" w:eastAsia="en-US"/>
        </w:rPr>
        <w:t>Pla de Beret</w:t>
      </w:r>
      <w:r>
        <w:rPr>
          <w:rFonts w:cs="Arial" w:ascii="Arial" w:hAnsi="Arial"/>
          <w:color w:val="000000"/>
          <w:lang w:val="es-ES" w:eastAsia="en-US"/>
        </w:rPr>
        <w:t xml:space="preserve">, </w:t>
      </w:r>
      <w:r>
        <w:rPr>
          <w:rFonts w:cs="Arial" w:ascii="Arial" w:hAnsi="Arial"/>
          <w:color w:val="000000"/>
          <w:lang w:val="es-ES" w:eastAsia="en-US"/>
        </w:rPr>
        <w:t>en el nucli d’aquesta zona a 1.850 m, és un dels grans desconeguts, amb una enorme terrassa, està especialitzat en cuina de mercat i és de fàcil accés per als no esquiadors ja que es troba a peu de pistes.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color w:val="000000"/>
          <w:lang w:val="es-ES" w:eastAsia="en-US"/>
        </w:rPr>
        <w:t xml:space="preserve">També a peu de pistes, però aquesta vegada a Baqueira 1500 i al costat de l’hotel Montarto, es situa la terrassa de la </w:t>
      </w:r>
      <w:r>
        <w:rPr>
          <w:rFonts w:cs="Arial" w:ascii="Arial" w:hAnsi="Arial"/>
          <w:b/>
          <w:bCs/>
          <w:color w:val="000000"/>
          <w:lang w:val="es-ES" w:eastAsia="en-US"/>
        </w:rPr>
        <w:t>Borda Lobato</w:t>
      </w:r>
      <w:r>
        <w:rPr>
          <w:rFonts w:cs="Arial" w:ascii="Arial" w:hAnsi="Arial"/>
          <w:color w:val="000000"/>
          <w:lang w:val="es-ES" w:eastAsia="en-US"/>
        </w:rPr>
        <w:t xml:space="preserve">, que amb aires rústics gràcies a l’àmplia barra de troncs, compta amb un espai ideal per a gaudir del paisatge prenent un combinat. Una altra terrassa tranqui·la </w:t>
      </w:r>
      <w:r>
        <w:rPr>
          <w:rFonts w:cs="Arial" w:ascii="Arial" w:hAnsi="Arial"/>
          <w:color w:val="000000"/>
          <w:lang w:val="es-ES" w:eastAsia="en-US"/>
        </w:rPr>
        <w:t>a</w:t>
      </w:r>
      <w:r>
        <w:rPr>
          <w:rFonts w:cs="Arial" w:ascii="Arial" w:hAnsi="Arial"/>
          <w:color w:val="000000"/>
          <w:lang w:val="es-ES" w:eastAsia="en-US"/>
        </w:rPr>
        <w:t xml:space="preserve"> la zona és la del  </w:t>
      </w:r>
      <w:r>
        <w:rPr>
          <w:rFonts w:cs="Arial" w:ascii="Arial" w:hAnsi="Arial"/>
          <w:b/>
          <w:color w:val="000000"/>
          <w:lang w:val="es-ES" w:eastAsia="en-US"/>
        </w:rPr>
        <w:t>Winebar by Viña Pomal</w:t>
      </w:r>
      <w:r>
        <w:rPr>
          <w:rFonts w:cs="Arial" w:ascii="Arial" w:hAnsi="Arial"/>
          <w:b w:val="false"/>
          <w:bCs w:val="false"/>
          <w:color w:val="000000"/>
          <w:lang w:val="es-ES" w:eastAsia="en-US"/>
        </w:rPr>
        <w:t xml:space="preserve">, </w:t>
      </w:r>
      <w:r>
        <w:rPr>
          <w:rFonts w:cs="Arial" w:ascii="Arial" w:hAnsi="Arial"/>
          <w:b w:val="false"/>
          <w:bCs w:val="false"/>
          <w:color w:val="000000"/>
          <w:lang w:val="es-ES" w:eastAsia="en-US"/>
        </w:rPr>
        <w:t>en el Montarto i davant la plaça del Fòrum de 1500 on es respira màxima tranquil·litat.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b w:val="false"/>
          <w:b w:val="false"/>
          <w:bCs w:val="false"/>
          <w:color w:val="000000"/>
          <w:lang w:val="es-ES" w:eastAsia="en-US"/>
        </w:rPr>
      </w:pPr>
      <w:r>
        <w:rPr/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b w:val="false"/>
          <w:bCs w:val="false"/>
          <w:color w:val="000000"/>
          <w:lang w:val="es-ES" w:eastAsia="en-US"/>
        </w:rPr>
        <w:t xml:space="preserve">A Bonaigua el </w:t>
      </w:r>
      <w:r>
        <w:rPr>
          <w:rFonts w:cs="Arial" w:ascii="Arial" w:hAnsi="Arial"/>
          <w:b/>
          <w:bCs/>
          <w:color w:val="000000"/>
          <w:lang w:val="es-ES" w:eastAsia="en-US"/>
        </w:rPr>
        <w:t>Refugi San Miguel</w:t>
      </w:r>
      <w:r>
        <w:rPr>
          <w:rFonts w:cs="Arial" w:ascii="Arial" w:hAnsi="Arial"/>
          <w:b w:val="false"/>
          <w:bCs w:val="false"/>
          <w:color w:val="000000"/>
          <w:lang w:val="es-ES" w:eastAsia="en-US"/>
        </w:rPr>
        <w:t xml:space="preserve"> és també un punt de l’estació a tenir molt en compte. Compta amb una selecció de cerveses i begudes premium, així com exquisides racions i tapes assessorades pels xefs Dani García, Paco Roncer i Paco de Paz. La terrassa és àmplia i amb perfectes vistes al Tuc de Ratera i al Tuc Gran dera Sendrosa.</w:t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color w:val="000000"/>
          <w:lang w:val="es-ES" w:eastAsia="en-US"/>
        </w:rPr>
        <w:t xml:space="preserve">Més informació: </w:t>
      </w:r>
      <w:hyperlink r:id="rId5">
        <w:r>
          <w:rPr>
            <w:rStyle w:val="EnlacedeInternet"/>
            <w:rFonts w:cs="Arial" w:ascii="Arial" w:hAnsi="Arial"/>
            <w:lang w:val="es-ES" w:eastAsia="en-US"/>
          </w:rPr>
          <w:t>http://bit.ly/Baqueira_Restaurantes</w:t>
        </w:r>
      </w:hyperlink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color w:val="000000"/>
          <w:lang w:val="es-ES" w:eastAsia="en-US"/>
        </w:rPr>
      </w:r>
    </w:p>
    <w:p>
      <w:pPr>
        <w:pStyle w:val="Normal"/>
        <w:widowControl/>
        <w:suppressAutoHyphens w:val="false"/>
        <w:jc w:val="both"/>
        <w:rPr>
          <w:rFonts w:ascii="Arial" w:hAnsi="Arial" w:cs="Arial"/>
          <w:color w:val="000000"/>
          <w:lang w:val="es-ES" w:eastAsia="en-US"/>
        </w:rPr>
      </w:pPr>
      <w:r>
        <w:rPr>
          <w:rFonts w:cs="Arial" w:ascii="Arial" w:hAnsi="Arial"/>
          <w:b/>
          <w:color w:val="000000"/>
          <w:lang w:val="es-ES" w:eastAsia="en-US"/>
        </w:rPr>
        <w:t>Agenda</w:t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b/>
          <w:color w:val="000000"/>
          <w:lang w:val="es-ES" w:eastAsia="en-US"/>
        </w:rPr>
        <w:t>16-17 de març Top CAEI FIS</w:t>
      </w:r>
      <w:r>
        <w:rPr>
          <w:rFonts w:cs="Arial" w:ascii="Arial" w:hAnsi="Arial"/>
          <w:color w:val="000000"/>
          <w:lang w:val="es-ES" w:eastAsia="en-US"/>
        </w:rPr>
        <w:t xml:space="preserve"> esquí alpí GS </w:t>
      </w:r>
      <w:r>
        <w:rPr>
          <w:rFonts w:cs="Arial" w:ascii="Arial" w:hAnsi="Arial"/>
          <w:color w:val="000000"/>
          <w:lang w:val="es-ES" w:eastAsia="en-US"/>
        </w:rPr>
        <w:t>i</w:t>
      </w:r>
      <w:r>
        <w:rPr>
          <w:rFonts w:cs="Arial" w:ascii="Arial" w:hAnsi="Arial"/>
          <w:color w:val="000000"/>
          <w:lang w:val="es-ES" w:eastAsia="en-US"/>
        </w:rPr>
        <w:t xml:space="preserve"> SL </w:t>
      </w:r>
      <w:r>
        <w:rPr>
          <w:rFonts w:cs="Arial" w:ascii="Arial" w:hAnsi="Arial"/>
          <w:color w:val="000000"/>
          <w:lang w:val="es-ES" w:eastAsia="en-US"/>
        </w:rPr>
        <w:t>al</w:t>
      </w:r>
      <w:r>
        <w:rPr>
          <w:rFonts w:cs="Arial" w:ascii="Arial" w:hAnsi="Arial"/>
          <w:color w:val="000000"/>
          <w:lang w:val="es-ES" w:eastAsia="en-US"/>
        </w:rPr>
        <w:t xml:space="preserve"> Stadium de Beret </w:t>
      </w:r>
      <w:r>
        <w:rPr>
          <w:rFonts w:cs="Arial" w:ascii="Arial" w:hAnsi="Arial"/>
          <w:color w:val="000000"/>
          <w:lang w:val="es-ES" w:eastAsia="en-US"/>
        </w:rPr>
        <w:t>amb</w:t>
      </w:r>
      <w:r>
        <w:rPr>
          <w:rFonts w:cs="Arial" w:ascii="Arial" w:hAnsi="Arial"/>
          <w:color w:val="000000"/>
          <w:lang w:val="es-ES" w:eastAsia="en-US"/>
        </w:rPr>
        <w:t xml:space="preserve"> participació de</w:t>
      </w:r>
      <w:r>
        <w:rPr>
          <w:rFonts w:cs="Arial" w:ascii="Arial" w:hAnsi="Arial"/>
          <w:color w:val="000000"/>
          <w:lang w:val="es-ES" w:eastAsia="en-US"/>
        </w:rPr>
        <w:t>ls</w:t>
      </w:r>
      <w:r>
        <w:rPr>
          <w:rFonts w:cs="Arial" w:ascii="Arial" w:hAnsi="Arial"/>
          <w:color w:val="000000"/>
          <w:lang w:val="es-ES" w:eastAsia="en-US"/>
        </w:rPr>
        <w:t xml:space="preserve"> esquiadors senior U21 </w:t>
      </w:r>
      <w:r>
        <w:rPr>
          <w:rFonts w:cs="Arial" w:ascii="Arial" w:hAnsi="Arial"/>
          <w:color w:val="000000"/>
          <w:lang w:val="es-ES" w:eastAsia="en-US"/>
        </w:rPr>
        <w:t>i</w:t>
      </w:r>
      <w:r>
        <w:rPr>
          <w:rFonts w:cs="Arial" w:ascii="Arial" w:hAnsi="Arial"/>
          <w:color w:val="000000"/>
          <w:lang w:val="es-ES" w:eastAsia="en-US"/>
        </w:rPr>
        <w:t xml:space="preserve"> U18 que t</w:t>
      </w:r>
      <w:r>
        <w:rPr>
          <w:rFonts w:cs="Arial" w:ascii="Arial" w:hAnsi="Arial"/>
          <w:color w:val="000000"/>
          <w:lang w:val="es-ES" w:eastAsia="en-US"/>
        </w:rPr>
        <w:t>inguin l</w:t>
      </w:r>
      <w:r>
        <w:rPr>
          <w:rFonts w:cs="Arial" w:ascii="Arial" w:hAnsi="Arial"/>
          <w:color w:val="000000"/>
          <w:lang w:val="es-ES" w:eastAsia="en-US"/>
        </w:rPr>
        <w:t>licència FIS. Pr</w:t>
      </w:r>
      <w:r>
        <w:rPr>
          <w:rFonts w:cs="Arial" w:ascii="Arial" w:hAnsi="Arial"/>
          <w:color w:val="000000"/>
          <w:lang w:val="es-ES" w:eastAsia="en-US"/>
        </w:rPr>
        <w:t>ova</w:t>
      </w:r>
      <w:r>
        <w:rPr>
          <w:rFonts w:cs="Arial" w:ascii="Arial" w:hAnsi="Arial"/>
          <w:color w:val="000000"/>
          <w:lang w:val="es-ES" w:eastAsia="en-US"/>
        </w:rPr>
        <w:t xml:space="preserve"> del calendari RFEDI </w:t>
      </w:r>
      <w:r>
        <w:rPr>
          <w:rFonts w:cs="Arial" w:ascii="Arial" w:hAnsi="Arial"/>
          <w:color w:val="000000"/>
          <w:lang w:val="es-ES" w:eastAsia="en-US"/>
        </w:rPr>
        <w:t>amb molta participació internacional.</w:t>
      </w:r>
    </w:p>
    <w:p>
      <w:pPr>
        <w:pStyle w:val="Normal"/>
        <w:widowControl/>
        <w:suppressAutoHyphens w:val="false"/>
        <w:jc w:val="both"/>
        <w:rPr/>
      </w:pPr>
      <w:r>
        <w:rPr>
          <w:rFonts w:cs="Arial" w:ascii="Arial" w:hAnsi="Arial"/>
          <w:color w:val="000000"/>
          <w:lang w:val="es-ES" w:eastAsia="en-US"/>
        </w:rPr>
        <w:t xml:space="preserve">Més info: </w:t>
      </w:r>
      <w:hyperlink r:id="rId6">
        <w:r>
          <w:rPr>
            <w:rStyle w:val="EnlacedeInternet"/>
            <w:rFonts w:cs="Arial" w:ascii="Arial" w:hAnsi="Arial"/>
            <w:lang w:val="es-ES" w:eastAsia="en-US"/>
          </w:rPr>
          <w:t>www.caei.es</w:t>
        </w:r>
      </w:hyperlink>
    </w:p>
    <w:p>
      <w:pPr>
        <w:pStyle w:val="Normal"/>
        <w:rPr>
          <w:rFonts w:ascii="Arial" w:hAnsi="Arial" w:cs="Arial"/>
          <w:b/>
          <w:b/>
          <w:color w:val="1A1A1A"/>
          <w:lang w:val="es-ES"/>
        </w:rPr>
      </w:pPr>
      <w:r>
        <w:rPr>
          <w:rFonts w:cs="Arial" w:ascii="Arial" w:hAnsi="Arial"/>
          <w:b/>
          <w:color w:val="1A1A1A"/>
          <w:lang w:val="es-ES"/>
        </w:rPr>
      </w:r>
    </w:p>
    <w:p>
      <w:pPr>
        <w:pStyle w:val="Normal"/>
        <w:rPr>
          <w:rFonts w:ascii="Arial" w:hAnsi="Arial" w:cs="Arial"/>
          <w:b/>
          <w:b/>
          <w:color w:val="1A1A1A"/>
          <w:lang w:val="es-ES"/>
        </w:rPr>
      </w:pPr>
      <w:r>
        <w:rPr>
          <w:rFonts w:cs="Arial" w:ascii="Arial" w:hAnsi="Arial"/>
          <w:b/>
          <w:color w:val="1A1A1A"/>
          <w:lang w:val="es-ES"/>
        </w:rPr>
      </w:r>
    </w:p>
    <w:p>
      <w:pPr>
        <w:pStyle w:val="Normal"/>
        <w:rPr>
          <w:rFonts w:ascii="Arial" w:hAnsi="Arial" w:cs="Arial"/>
          <w:b/>
          <w:b/>
          <w:color w:val="1A1A1A"/>
          <w:lang w:val="es-ES"/>
        </w:rPr>
      </w:pPr>
      <w:r>
        <w:rPr>
          <w:rFonts w:cs="Arial" w:ascii="Arial" w:hAnsi="Arial"/>
          <w:b/>
          <w:color w:val="1A1A1A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color w:val="1A1A1A"/>
          <w:lang w:val="es-ES"/>
        </w:rPr>
        <w:t>Més informació Pre</w:t>
      </w:r>
      <w:r>
        <w:rPr>
          <w:rFonts w:cs="Arial" w:ascii="Arial" w:hAnsi="Arial"/>
          <w:b/>
          <w:color w:val="1A1A1A"/>
          <w:lang w:val="es-ES"/>
        </w:rPr>
        <w:t>m</w:t>
      </w:r>
      <w:r>
        <w:rPr>
          <w:rFonts w:cs="Arial" w:ascii="Arial" w:hAnsi="Arial"/>
          <w:b/>
          <w:color w:val="1A1A1A"/>
          <w:lang w:val="es-ES"/>
        </w:rPr>
        <w:t>sa</w:t>
      </w:r>
      <w:r>
        <w:rPr>
          <w:rFonts w:cs="Arial" w:ascii="Arial" w:hAnsi="Arial"/>
          <w:color w:val="1A1A1A"/>
          <w:lang w:val="es-ES"/>
        </w:rPr>
        <w:t>:</w:t>
      </w:r>
    </w:p>
    <w:p>
      <w:pPr>
        <w:pStyle w:val="Normal"/>
        <w:rPr/>
      </w:pPr>
      <w:hyperlink r:id="rId7">
        <w:r>
          <w:rPr>
            <w:rStyle w:val="EnlacedeInternet"/>
            <w:rFonts w:cs="Arial" w:ascii="Arial" w:hAnsi="Arial"/>
            <w:color w:val="1A1A1A"/>
            <w:lang w:val="es-ES"/>
          </w:rPr>
          <w:t>prensa@baqueira.es</w:t>
        </w:r>
      </w:hyperlink>
    </w:p>
    <w:p>
      <w:pPr>
        <w:pStyle w:val="Normal"/>
        <w:rPr/>
      </w:pPr>
      <w:hyperlink r:id="rId8">
        <w:r>
          <w:rPr>
            <w:rStyle w:val="EnlacedeInternet"/>
            <w:rFonts w:cs="Arial" w:ascii="Arial" w:hAnsi="Arial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color w:val="1A1A1A"/>
          <w:lang w:val="es-ES"/>
        </w:rPr>
      </w:pPr>
      <w:r>
        <w:rPr>
          <w:rFonts w:cs="Arial" w:ascii="Arial" w:hAnsi="Arial"/>
          <w:color w:val="1A1A1A"/>
          <w:lang w:val="es-ES"/>
        </w:rPr>
        <w:t>www.facebook.com/BaqueiraBeretEsqui</w:t>
      </w:r>
    </w:p>
    <w:p>
      <w:pPr>
        <w:pStyle w:val="Normal"/>
        <w:rPr>
          <w:rFonts w:ascii="Arial" w:hAnsi="Arial" w:cs="Arial"/>
          <w:color w:val="1A1A1A"/>
          <w:lang w:val="es-ES"/>
        </w:rPr>
      </w:pPr>
      <w:r>
        <w:rPr>
          <w:rFonts w:cs="Arial" w:ascii="Arial" w:hAnsi="Arial"/>
          <w:color w:val="1A1A1A"/>
          <w:lang w:val="es-ES"/>
        </w:rPr>
        <w:t>www.twitter.com/baqueira_beret</w:t>
      </w:r>
    </w:p>
    <w:p>
      <w:pPr>
        <w:pStyle w:val="Normal"/>
        <w:rPr>
          <w:rFonts w:ascii="Arial" w:hAnsi="Arial" w:cs="Arial"/>
          <w:color w:val="1A1A1A"/>
          <w:lang w:val="es-ES"/>
        </w:rPr>
      </w:pPr>
      <w:r>
        <w:rPr>
          <w:rFonts w:cs="Arial" w:ascii="Arial" w:hAnsi="Arial"/>
          <w:color w:val="1A1A1A"/>
          <w:lang w:val="es-ES"/>
        </w:rPr>
        <w:t>@baqueira_beret</w:t>
      </w:r>
    </w:p>
    <w:p>
      <w:pPr>
        <w:pStyle w:val="Normal"/>
        <w:suppressAutoHyphens w:val="false"/>
        <w:rPr/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69"/>
  <w:displayBackgroundShape/>
  <w:embedSystemFont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s-ES_tradn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EnlacedeInternet">
    <w:name w:val="Enlace de Internet"/>
    <w:basedOn w:val="DefaultParagraphFont"/>
    <w:uiPriority w:val="99"/>
    <w:unhideWhenUsed/>
    <w:rsid w:val="00550db1"/>
    <w:rPr>
      <w:color w:val="0000FF" w:themeColor="hyperlink"/>
      <w:u w:val="single"/>
    </w:rPr>
  </w:style>
  <w:style w:type="character" w:styleId="Ttulo2Car" w:customStyle="1">
    <w:name w:val="Título 2 Car"/>
    <w:basedOn w:val="DefaultParagraphFont"/>
    <w:link w:val="Encabezado2"/>
    <w:uiPriority w:val="9"/>
    <w:qFormat/>
    <w:rsid w:val="00c06328"/>
    <w:rPr>
      <w:rFonts w:ascii="Calibri" w:hAnsi="Calibri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5a68de"/>
    <w:rPr>
      <w:color w:val="00000A"/>
    </w:rPr>
  </w:style>
  <w:style w:type="character" w:styleId="Mencinsinresolver1" w:customStyle="1">
    <w:name w:val="Mención sin resolver1"/>
    <w:basedOn w:val="DefaultParagraphFont"/>
    <w:uiPriority w:val="99"/>
    <w:semiHidden/>
    <w:unhideWhenUsed/>
    <w:qFormat/>
    <w:rsid w:val="0013603b"/>
    <w:rPr>
      <w:color w:val="808080"/>
      <w:shd w:fill="E6E6E6" w:val="clear"/>
    </w:rPr>
  </w:style>
  <w:style w:type="character" w:styleId="Mencinsinresolver2" w:customStyle="1">
    <w:name w:val="Mención sin resolver2"/>
    <w:basedOn w:val="DefaultParagraphFont"/>
    <w:uiPriority w:val="99"/>
    <w:semiHidden/>
    <w:unhideWhenUsed/>
    <w:qFormat/>
    <w:rsid w:val="00321ce0"/>
    <w:rPr>
      <w:color w:val="605E5C"/>
      <w:shd w:fill="E1DFDD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92a99"/>
    <w:rPr>
      <w:sz w:val="16"/>
      <w:szCs w:val="16"/>
    </w:rPr>
  </w:style>
  <w:style w:type="character" w:styleId="TextocomentarioCar" w:customStyle="1">
    <w:name w:val="Texto comentario Car"/>
    <w:basedOn w:val="DefaultParagraphFont"/>
    <w:link w:val="Textocomentario"/>
    <w:uiPriority w:val="99"/>
    <w:semiHidden/>
    <w:qFormat/>
    <w:rsid w:val="00692a99"/>
    <w:rPr>
      <w:color w:val="00000A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qFormat/>
    <w:rsid w:val="00692a99"/>
    <w:rPr>
      <w:b/>
      <w:bCs/>
      <w:color w:val="00000A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692a99"/>
    <w:rPr>
      <w:color w:val="00000A"/>
      <w:sz w:val="18"/>
      <w:szCs w:val="18"/>
    </w:rPr>
  </w:style>
  <w:style w:type="character" w:styleId="Appleconvertedspace" w:customStyle="1">
    <w:name w:val="apple-converted-space"/>
    <w:basedOn w:val="DefaultParagraphFont"/>
    <w:qFormat/>
    <w:rsid w:val="00462738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Body Text"/>
    <w:basedOn w:val="Normal"/>
    <w:pPr>
      <w:spacing w:lineRule="auto" w:line="288" w:before="0" w:after="120"/>
    </w:pPr>
    <w:rPr/>
  </w:style>
  <w:style w:type="paragraph" w:styleId="Lista">
    <w:name w:val="List"/>
    <w:basedOn w:val="Cuerpodetexto"/>
    <w:pPr/>
    <w:rPr/>
  </w:style>
  <w:style w:type="paragraph" w:styleId="Ley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Encabezado2" w:customStyle="1">
    <w:name w:val="Encabezado 2"/>
    <w:basedOn w:val="Normal"/>
    <w:next w:val="Normal"/>
    <w:link w:val="Ttulo2Car"/>
    <w:uiPriority w:val="9"/>
    <w:unhideWhenUsed/>
    <w:qFormat/>
    <w:rsid w:val="00c06328"/>
    <w:pPr>
      <w:keepNext w:val="true"/>
      <w:keepLines/>
      <w:widowControl/>
      <w:suppressAutoHyphens w:val="false"/>
      <w:spacing w:before="200" w:after="0"/>
      <w:outlineLvl w:val="1"/>
    </w:pPr>
    <w:rPr>
      <w:rFonts w:ascii="Calibri" w:hAnsi="Calibri"/>
      <w:b/>
      <w:bCs/>
      <w:color w:val="4F81BD"/>
      <w:sz w:val="26"/>
      <w:szCs w:val="26"/>
      <w:lang w:val="es-ES" w:eastAsia="ja-JP"/>
    </w:rPr>
  </w:style>
  <w:style w:type="paragraph" w:styleId="Cabecera">
    <w:name w:val="Header"/>
    <w:basedOn w:val="Normal"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Encabezamiento" w:customStyle="1">
    <w:name w:val="Encabezamiento"/>
    <w:basedOn w:val="Normal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qFormat/>
    <w:pPr>
      <w:keepNext w:val="true"/>
      <w:spacing w:before="24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qFormat/>
    <w:pPr>
      <w:keepNext w:val="true"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 w:val="true"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77957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basedOn w:val="Default"/>
    <w:next w:val="Default"/>
    <w:uiPriority w:val="99"/>
    <w:qFormat/>
    <w:rsid w:val="00a9477d"/>
    <w:pPr>
      <w:spacing w:lineRule="atLeast" w:line="241"/>
    </w:pPr>
    <w:rPr>
      <w:rFonts w:cs="Times New Roman"/>
      <w:color w:val="00000A"/>
    </w:rPr>
  </w:style>
  <w:style w:type="paragraph" w:styleId="Piedepgina">
    <w:name w:val="Footer"/>
    <w:basedOn w:val="Normal"/>
    <w:link w:val="PiedepginaCar"/>
    <w:uiPriority w:val="99"/>
    <w:unhideWhenUsed/>
    <w:rsid w:val="005a68de"/>
    <w:pPr>
      <w:tabs>
        <w:tab w:val="center" w:pos="4419" w:leader="none"/>
        <w:tab w:val="right" w:pos="8838" w:leader="none"/>
      </w:tabs>
    </w:pPr>
    <w:rPr/>
  </w:style>
  <w:style w:type="paragraph" w:styleId="Annotationtext">
    <w:name w:val="annotation text"/>
    <w:basedOn w:val="Normal"/>
    <w:link w:val="TextocomentarioCar"/>
    <w:uiPriority w:val="99"/>
    <w:semiHidden/>
    <w:unhideWhenUsed/>
    <w:qFormat/>
    <w:rsid w:val="00692a99"/>
    <w:pPr/>
    <w:rPr/>
  </w:style>
  <w:style w:type="paragraph" w:styleId="Annotationsubject">
    <w:name w:val="annotation subject"/>
    <w:basedOn w:val="Annotationtext"/>
    <w:link w:val="AsuntodelcomentarioCar"/>
    <w:uiPriority w:val="99"/>
    <w:semiHidden/>
    <w:unhideWhenUsed/>
    <w:qFormat/>
    <w:rsid w:val="00692a99"/>
    <w:pPr/>
    <w:rPr>
      <w:b/>
      <w:bCs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692a99"/>
    <w:pPr/>
    <w:rPr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bit.ly/Baqueira_Restaurantes" TargetMode="External"/><Relationship Id="rId6" Type="http://schemas.openxmlformats.org/officeDocument/2006/relationships/hyperlink" Target="http://www.caei.es/" TargetMode="External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LibreOffice/5.3.6.1$MacOSX_X86_64 LibreOffice_project/686f202eff87ef707079aeb7f485847613344eb7</Application>
  <Pages>2</Pages>
  <Words>514</Words>
  <Characters>2527</Characters>
  <CharactersWithSpaces>3020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2019-03-12T08:39:00Z</dcterms:created>
  <dc:creator>Usuario de Microsoft Office</dc:creator>
  <dc:description/>
  <dc:language>es-ES</dc:language>
  <cp:lastModifiedBy/>
  <cp:lastPrinted>2012-04-11T10:13:00Z</cp:lastPrinted>
  <dcterms:modified xsi:type="dcterms:W3CDTF">2019-03-14T12:53:46Z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