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D3FBC4" w14:textId="77777777" w:rsidR="00F526A7" w:rsidRPr="00F526A7" w:rsidRDefault="00F526A7" w:rsidP="00F526A7">
      <w:pPr>
        <w:ind w:right="-433"/>
        <w:jc w:val="center"/>
        <w:rPr>
          <w:rFonts w:ascii="Arial" w:hAnsi="Arial" w:cs="Arial"/>
          <w:sz w:val="18"/>
          <w:szCs w:val="18"/>
          <w:lang w:val="es-ES"/>
        </w:rPr>
      </w:pPr>
      <w:r w:rsidRPr="00F526A7">
        <w:rPr>
          <w:rFonts w:ascii="Arial" w:hAnsi="Arial" w:cs="Arial"/>
          <w:sz w:val="18"/>
          <w:szCs w:val="18"/>
          <w:lang w:val="es-ES"/>
        </w:rPr>
        <w:t>Nota de prensa</w:t>
      </w:r>
    </w:p>
    <w:p w14:paraId="266E90E1" w14:textId="78365E76" w:rsidR="00F526A7" w:rsidRPr="00F526A7" w:rsidRDefault="00750E2B" w:rsidP="00F526A7">
      <w:pPr>
        <w:ind w:right="-433"/>
        <w:jc w:val="center"/>
        <w:rPr>
          <w:rFonts w:ascii="Arial" w:hAnsi="Arial" w:cs="Arial"/>
          <w:sz w:val="18"/>
          <w:szCs w:val="18"/>
          <w:lang w:val="es-ES"/>
        </w:rPr>
      </w:pPr>
      <w:r>
        <w:rPr>
          <w:rFonts w:ascii="Arial" w:hAnsi="Arial" w:cs="Arial"/>
          <w:sz w:val="18"/>
          <w:szCs w:val="18"/>
          <w:lang w:val="es-ES"/>
        </w:rPr>
        <w:t>25 de</w:t>
      </w:r>
      <w:r w:rsidR="00F526A7" w:rsidRPr="00F526A7">
        <w:rPr>
          <w:rFonts w:ascii="Arial" w:hAnsi="Arial" w:cs="Arial"/>
          <w:sz w:val="18"/>
          <w:szCs w:val="18"/>
          <w:lang w:val="es-ES"/>
        </w:rPr>
        <w:t xml:space="preserve"> febrero </w:t>
      </w:r>
      <w:r>
        <w:rPr>
          <w:rFonts w:ascii="Arial" w:hAnsi="Arial" w:cs="Arial"/>
          <w:sz w:val="18"/>
          <w:szCs w:val="18"/>
          <w:lang w:val="es-ES"/>
        </w:rPr>
        <w:t xml:space="preserve">de </w:t>
      </w:r>
      <w:r w:rsidR="00F526A7" w:rsidRPr="00F526A7">
        <w:rPr>
          <w:rFonts w:ascii="Arial" w:hAnsi="Arial" w:cs="Arial"/>
          <w:sz w:val="18"/>
          <w:szCs w:val="18"/>
          <w:lang w:val="es-ES"/>
        </w:rPr>
        <w:t>2019</w:t>
      </w:r>
    </w:p>
    <w:p w14:paraId="7AB8D92F" w14:textId="77777777" w:rsidR="00F526A7" w:rsidRPr="00F526A7" w:rsidRDefault="00F526A7" w:rsidP="00F526A7">
      <w:pPr>
        <w:ind w:right="-433"/>
        <w:rPr>
          <w:rFonts w:ascii="Arial" w:hAnsi="Arial" w:cs="Arial"/>
          <w:sz w:val="20"/>
          <w:szCs w:val="20"/>
          <w:lang w:val="es-ES"/>
        </w:rPr>
      </w:pPr>
      <w:r w:rsidRPr="00F526A7">
        <w:rPr>
          <w:rFonts w:ascii="Arial" w:hAnsi="Arial" w:cs="Arial"/>
          <w:sz w:val="20"/>
          <w:szCs w:val="20"/>
          <w:lang w:val="es-ES"/>
        </w:rPr>
        <w:t xml:space="preserve"> </w:t>
      </w:r>
    </w:p>
    <w:p w14:paraId="2070CAED" w14:textId="6402184E" w:rsidR="00F526A7" w:rsidRPr="00BE6B0C" w:rsidRDefault="00894F90" w:rsidP="00894F90">
      <w:pPr>
        <w:ind w:right="-433"/>
        <w:jc w:val="center"/>
        <w:rPr>
          <w:rFonts w:ascii="Arial" w:hAnsi="Arial" w:cs="Arial"/>
          <w:b/>
          <w:color w:val="000000" w:themeColor="text1"/>
          <w:u w:val="single"/>
          <w:lang w:val="es-ES"/>
        </w:rPr>
      </w:pPr>
      <w:r w:rsidRPr="00BE6B0C">
        <w:rPr>
          <w:rFonts w:ascii="Arial" w:hAnsi="Arial" w:cs="Arial"/>
          <w:b/>
          <w:color w:val="000000" w:themeColor="text1"/>
          <w:u w:val="single"/>
          <w:lang w:val="es-ES"/>
        </w:rPr>
        <w:t xml:space="preserve">Village </w:t>
      </w:r>
      <w:r w:rsidR="007D191B" w:rsidRPr="00BE6B0C">
        <w:rPr>
          <w:rFonts w:ascii="Arial" w:hAnsi="Arial" w:cs="Arial"/>
          <w:b/>
          <w:color w:val="000000" w:themeColor="text1"/>
          <w:u w:val="single"/>
          <w:lang w:val="es-ES"/>
        </w:rPr>
        <w:t>con mucha animación</w:t>
      </w:r>
      <w:r w:rsidRPr="00BE6B0C">
        <w:rPr>
          <w:rFonts w:ascii="Arial" w:hAnsi="Arial" w:cs="Arial"/>
          <w:b/>
          <w:color w:val="000000" w:themeColor="text1"/>
          <w:u w:val="single"/>
          <w:lang w:val="es-ES"/>
        </w:rPr>
        <w:t xml:space="preserve"> </w:t>
      </w:r>
      <w:r w:rsidR="00930003" w:rsidRPr="00BE6B0C">
        <w:rPr>
          <w:rFonts w:ascii="Arial" w:hAnsi="Arial" w:cs="Arial"/>
          <w:b/>
          <w:color w:val="000000" w:themeColor="text1"/>
          <w:u w:val="single"/>
          <w:lang w:val="es-ES"/>
        </w:rPr>
        <w:t xml:space="preserve">en la Copa del Mundo </w:t>
      </w:r>
      <w:r w:rsidR="007D191B" w:rsidRPr="00BE6B0C">
        <w:rPr>
          <w:rFonts w:ascii="Arial" w:hAnsi="Arial" w:cs="Arial"/>
          <w:b/>
          <w:color w:val="000000" w:themeColor="text1"/>
          <w:u w:val="single"/>
          <w:lang w:val="es-ES"/>
        </w:rPr>
        <w:t>de snowboardcross de</w:t>
      </w:r>
      <w:r w:rsidRPr="00BE6B0C">
        <w:rPr>
          <w:rFonts w:ascii="Arial" w:hAnsi="Arial" w:cs="Arial"/>
          <w:b/>
          <w:color w:val="000000" w:themeColor="text1"/>
          <w:u w:val="single"/>
          <w:lang w:val="es-ES"/>
        </w:rPr>
        <w:t xml:space="preserve"> </w:t>
      </w:r>
      <w:r w:rsidR="00F526A7" w:rsidRPr="00BE6B0C">
        <w:rPr>
          <w:rFonts w:ascii="Arial" w:hAnsi="Arial" w:cs="Arial"/>
          <w:b/>
          <w:color w:val="000000" w:themeColor="text1"/>
          <w:u w:val="single"/>
          <w:lang w:val="es-ES"/>
        </w:rPr>
        <w:t>Baqueira Beret</w:t>
      </w:r>
      <w:r w:rsidRPr="00BE6B0C">
        <w:rPr>
          <w:rFonts w:ascii="Arial" w:hAnsi="Arial" w:cs="Arial"/>
          <w:b/>
          <w:color w:val="000000" w:themeColor="text1"/>
          <w:u w:val="single"/>
          <w:lang w:val="es-ES"/>
        </w:rPr>
        <w:t xml:space="preserve"> </w:t>
      </w:r>
    </w:p>
    <w:p w14:paraId="22259A7A" w14:textId="77777777" w:rsidR="00F526A7" w:rsidRPr="00BE6B0C" w:rsidRDefault="00F526A7" w:rsidP="00F526A7">
      <w:pPr>
        <w:ind w:right="-433"/>
        <w:rPr>
          <w:rFonts w:ascii="Arial" w:hAnsi="Arial" w:cs="Arial"/>
          <w:color w:val="000000" w:themeColor="text1"/>
          <w:sz w:val="20"/>
          <w:szCs w:val="20"/>
          <w:lang w:val="es-ES"/>
        </w:rPr>
      </w:pPr>
    </w:p>
    <w:p w14:paraId="3AEED594" w14:textId="199373CF" w:rsidR="00D173E0" w:rsidRPr="00BE6B0C" w:rsidRDefault="00D173E0" w:rsidP="007D191B">
      <w:pPr>
        <w:ind w:right="-433"/>
        <w:jc w:val="center"/>
        <w:rPr>
          <w:rFonts w:ascii="Arial" w:hAnsi="Arial" w:cs="Arial"/>
          <w:b/>
          <w:color w:val="000000" w:themeColor="text1"/>
          <w:sz w:val="20"/>
          <w:szCs w:val="20"/>
          <w:lang w:val="es-ES"/>
        </w:rPr>
      </w:pPr>
      <w:r w:rsidRPr="00BE6B0C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El village, ubicado en la zona de meta del circuito</w:t>
      </w:r>
      <w:r w:rsidR="007D191B" w:rsidRPr="00BE6B0C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 y a pie de pistas en el parking de Beret</w:t>
      </w:r>
      <w:r w:rsidRPr="00BE6B0C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, estará abierto a todo el público para que disfruten del espectáculo </w:t>
      </w:r>
      <w:r w:rsidR="007D191B" w:rsidRPr="00BE6B0C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deportivo rodeados de actividades gastronómicas y lúdicas para el </w:t>
      </w:r>
      <w:r w:rsidR="00BE6B0C" w:rsidRPr="00BE6B0C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viernes 1 y también para las</w:t>
      </w:r>
      <w:r w:rsidR="007D191B" w:rsidRPr="00BE6B0C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 finales </w:t>
      </w:r>
      <w:r w:rsidR="00BE6B0C" w:rsidRPr="00BE6B0C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d</w:t>
      </w:r>
      <w:r w:rsidR="007D191B" w:rsidRPr="00BE6B0C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el sábado 2 de marzo</w:t>
      </w:r>
      <w:r w:rsidRPr="00BE6B0C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. </w:t>
      </w:r>
      <w:r w:rsidR="007D191B" w:rsidRPr="00BE6B0C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El village además está d</w:t>
      </w:r>
      <w:r w:rsidRPr="00BE6B0C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iseñado para acoger la fiesta </w:t>
      </w:r>
      <w:r w:rsidR="007D191B" w:rsidRPr="00BE6B0C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posterior a la Copa del Mundo de </w:t>
      </w:r>
      <w:r w:rsidR="00BB0D1C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s</w:t>
      </w:r>
      <w:r w:rsidR="007D191B" w:rsidRPr="00BE6B0C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nowboard </w:t>
      </w:r>
      <w:proofErr w:type="spellStart"/>
      <w:r w:rsidR="007D191B" w:rsidRPr="00BE6B0C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cross</w:t>
      </w:r>
      <w:proofErr w:type="spellEnd"/>
      <w:r w:rsidR="007D191B" w:rsidRPr="00BE6B0C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 con la</w:t>
      </w:r>
      <w:r w:rsidRPr="00BE6B0C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 fiesta de clausura </w:t>
      </w:r>
      <w:r w:rsidR="007D191B" w:rsidRPr="00BE6B0C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que contará con</w:t>
      </w:r>
      <w:r w:rsidR="00B8236E" w:rsidRPr="00BE6B0C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 </w:t>
      </w:r>
      <w:r w:rsidR="00BE6B0C" w:rsidRPr="00BE6B0C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DJ </w:t>
      </w:r>
      <w:proofErr w:type="spellStart"/>
      <w:r w:rsidR="00BE6B0C" w:rsidRPr="00BE6B0C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Serx</w:t>
      </w:r>
      <w:proofErr w:type="spellEnd"/>
      <w:r w:rsidR="00BE6B0C" w:rsidRPr="00BE6B0C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="00BE6B0C" w:rsidRPr="00BE6B0C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Einheri</w:t>
      </w:r>
      <w:proofErr w:type="spellEnd"/>
      <w:r w:rsidR="00BB0D1C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.</w:t>
      </w:r>
    </w:p>
    <w:p w14:paraId="070B2241" w14:textId="512DDD49" w:rsidR="00930003" w:rsidRPr="00BE6B0C" w:rsidRDefault="00930003" w:rsidP="00F526A7">
      <w:pPr>
        <w:ind w:right="-433"/>
        <w:jc w:val="both"/>
        <w:rPr>
          <w:rFonts w:ascii="Arial" w:hAnsi="Arial" w:cs="Arial"/>
          <w:color w:val="000000" w:themeColor="text1"/>
          <w:sz w:val="20"/>
          <w:szCs w:val="20"/>
          <w:lang w:val="es-ES"/>
        </w:rPr>
      </w:pPr>
    </w:p>
    <w:p w14:paraId="4AD83F92" w14:textId="5DDC5860" w:rsidR="007D191B" w:rsidRPr="00BE6B0C" w:rsidRDefault="007D191B" w:rsidP="00F526A7">
      <w:pPr>
        <w:ind w:right="-433"/>
        <w:jc w:val="both"/>
        <w:rPr>
          <w:rFonts w:ascii="Arial" w:hAnsi="Arial" w:cs="Arial"/>
          <w:color w:val="000000" w:themeColor="text1"/>
          <w:sz w:val="20"/>
          <w:szCs w:val="20"/>
          <w:lang w:val="es-ES"/>
        </w:rPr>
      </w:pPr>
      <w:r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>Después del éxito de público cosechado por la edición de la Copa del Mundo</w:t>
      </w:r>
      <w:r w:rsidR="00D173E0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en 2016, </w:t>
      </w:r>
      <w:r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>vuelve el máximo circuito</w:t>
      </w:r>
      <w:r w:rsidR="00D173E0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de snowboard cross</w:t>
      </w:r>
      <w:r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mundial</w:t>
      </w:r>
      <w:r w:rsidR="00D173E0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r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>a</w:t>
      </w:r>
      <w:r w:rsidR="00D173E0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Baqueira Beret</w:t>
      </w:r>
      <w:r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>. La estación está ultimando los preparativos</w:t>
      </w:r>
      <w:r w:rsidR="00D173E0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para acoger el mayor evento deportivo de la temporada en la </w:t>
      </w:r>
      <w:r w:rsidR="00BE6B0C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>Val d’Aran</w:t>
      </w:r>
      <w:r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y de los deportes de nieve en España</w:t>
      </w:r>
      <w:r w:rsidR="00D173E0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>. La cita, que se celebrará los días 1 y 2 de marzo, contará con un Village participativo en la zona de meta de Beret, abierto a todo el público</w:t>
      </w:r>
      <w:r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de la estación</w:t>
      </w:r>
      <w:r w:rsidR="00D173E0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. </w:t>
      </w:r>
    </w:p>
    <w:p w14:paraId="08810040" w14:textId="77777777" w:rsidR="007D191B" w:rsidRPr="00BE6B0C" w:rsidRDefault="007D191B" w:rsidP="00F526A7">
      <w:pPr>
        <w:ind w:right="-433"/>
        <w:jc w:val="both"/>
        <w:rPr>
          <w:rFonts w:ascii="Arial" w:hAnsi="Arial" w:cs="Arial"/>
          <w:color w:val="000000" w:themeColor="text1"/>
          <w:sz w:val="20"/>
          <w:szCs w:val="20"/>
          <w:lang w:val="es-ES"/>
        </w:rPr>
      </w:pPr>
    </w:p>
    <w:p w14:paraId="2B8C6A55" w14:textId="77777777" w:rsidR="007F20EF" w:rsidRPr="00BE6B0C" w:rsidRDefault="00D173E0" w:rsidP="00F526A7">
      <w:pPr>
        <w:ind w:right="-433"/>
        <w:jc w:val="both"/>
        <w:rPr>
          <w:rFonts w:ascii="Arial" w:hAnsi="Arial" w:cs="Arial"/>
          <w:color w:val="000000" w:themeColor="text1"/>
          <w:sz w:val="20"/>
          <w:szCs w:val="20"/>
          <w:lang w:val="es-ES"/>
        </w:rPr>
      </w:pPr>
      <w:r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>Los espectadores podrán disfrutar de la fiesta el sábado de finales</w:t>
      </w:r>
      <w:r w:rsidR="007D191B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>, jornada en la que el DJ</w:t>
      </w:r>
      <w:r w:rsidR="00B8236E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Serx Einheri pondrá la guinda del pastel con música en directo </w:t>
      </w:r>
      <w:r w:rsidR="007D191B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a partir de las 15:00 después de la entrega de premios del evento. </w:t>
      </w:r>
    </w:p>
    <w:p w14:paraId="2E845BAF" w14:textId="77777777" w:rsidR="007F20EF" w:rsidRPr="00BE6B0C" w:rsidRDefault="007F20EF" w:rsidP="00F526A7">
      <w:pPr>
        <w:ind w:right="-433"/>
        <w:jc w:val="both"/>
        <w:rPr>
          <w:rFonts w:ascii="Arial" w:hAnsi="Arial" w:cs="Arial"/>
          <w:color w:val="000000" w:themeColor="text1"/>
          <w:sz w:val="20"/>
          <w:szCs w:val="20"/>
          <w:lang w:val="es-ES"/>
        </w:rPr>
      </w:pPr>
    </w:p>
    <w:p w14:paraId="7BB81E47" w14:textId="285CFAE6" w:rsidR="00930003" w:rsidRPr="00BE6B0C" w:rsidRDefault="007D191B" w:rsidP="00F526A7">
      <w:pPr>
        <w:ind w:right="-433"/>
        <w:jc w:val="both"/>
        <w:rPr>
          <w:rFonts w:ascii="Arial" w:hAnsi="Arial" w:cs="Arial"/>
          <w:color w:val="000000" w:themeColor="text1"/>
          <w:sz w:val="20"/>
          <w:szCs w:val="20"/>
          <w:lang w:val="es-ES"/>
        </w:rPr>
      </w:pPr>
      <w:r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>La Copa del Mundo cuenta con el apoyo de instituciones locales y deportivas además del patrocinio de Movistar y Seguros Catalana Occidente que hacen posible la competición y animaciones alrededor de ella.</w:t>
      </w:r>
      <w:r w:rsidR="007F20EF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r w:rsidR="00D173E0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>En el Village se han preparado todo tipo de actividades y animaciones diseñadas para todos los gustos y edades. De hecho, habrá una docena de carpas de diferentes marcas</w:t>
      </w:r>
      <w:r w:rsidR="007F20EF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>.</w:t>
      </w:r>
    </w:p>
    <w:p w14:paraId="2A1A4BB5" w14:textId="4DD72749" w:rsidR="00B8236E" w:rsidRPr="00BE6B0C" w:rsidRDefault="00B8236E" w:rsidP="00F526A7">
      <w:pPr>
        <w:ind w:right="-433"/>
        <w:jc w:val="both"/>
        <w:rPr>
          <w:rFonts w:ascii="Arial" w:hAnsi="Arial" w:cs="Arial"/>
          <w:color w:val="000000" w:themeColor="text1"/>
          <w:sz w:val="20"/>
          <w:szCs w:val="20"/>
          <w:lang w:val="es-ES"/>
        </w:rPr>
      </w:pPr>
    </w:p>
    <w:p w14:paraId="1C5F7AB1" w14:textId="57BEDF8F" w:rsidR="00F526A7" w:rsidRPr="00BE6B0C" w:rsidRDefault="00BE6B0C" w:rsidP="00F526A7">
      <w:pPr>
        <w:ind w:right="-433"/>
        <w:jc w:val="both"/>
        <w:rPr>
          <w:rFonts w:ascii="Arial" w:hAnsi="Arial" w:cs="Arial"/>
          <w:b/>
          <w:color w:val="000000" w:themeColor="text1"/>
          <w:sz w:val="20"/>
          <w:szCs w:val="20"/>
          <w:lang w:val="es-ES"/>
        </w:rPr>
      </w:pPr>
      <w:r w:rsidRPr="00BE6B0C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Degustaciones </w:t>
      </w:r>
    </w:p>
    <w:p w14:paraId="18C8D65A" w14:textId="3E0D9487" w:rsidR="00F526A7" w:rsidRPr="00BE6B0C" w:rsidRDefault="00E433D3" w:rsidP="00F526A7">
      <w:pPr>
        <w:ind w:right="-433"/>
        <w:jc w:val="both"/>
        <w:rPr>
          <w:rFonts w:ascii="Arial" w:hAnsi="Arial" w:cs="Arial"/>
          <w:color w:val="000000" w:themeColor="text1"/>
          <w:sz w:val="20"/>
          <w:szCs w:val="20"/>
          <w:lang w:val="es-ES"/>
        </w:rPr>
      </w:pPr>
      <w:r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En </w:t>
      </w:r>
      <w:r w:rsidR="00B8236E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>el Village</w:t>
      </w:r>
      <w:r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de la </w:t>
      </w:r>
      <w:r w:rsidR="00B8236E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>C</w:t>
      </w:r>
      <w:r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opa del </w:t>
      </w:r>
      <w:r w:rsidR="00B8236E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>M</w:t>
      </w:r>
      <w:r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undo de SBX </w:t>
      </w:r>
      <w:r w:rsidR="00B8236E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>se podrá encontrar</w:t>
      </w:r>
      <w:r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r w:rsidR="007D191B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>variedad</w:t>
      </w:r>
      <w:r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de carpas</w:t>
      </w:r>
      <w:r w:rsidR="007D191B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destinadas a un público aficionado a los deportes de invierno y con ganas tanto de probar productos tradicionales de la Val d’Aran como</w:t>
      </w:r>
      <w:r w:rsidR="007F20EF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de conocer</w:t>
      </w:r>
      <w:r w:rsidR="007D191B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r w:rsidR="007F20EF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>las</w:t>
      </w:r>
      <w:r w:rsidR="007D191B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r w:rsidR="00BE6B0C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>marcas colaboradoras</w:t>
      </w:r>
      <w:r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. Destacan </w:t>
      </w:r>
      <w:r w:rsidR="00842751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>marcas principales como Danone-Actimel que acompañará su carpa con degustaciones de sus mejores productos para todos los visitantes</w:t>
      </w:r>
      <w:r w:rsidR="007F20EF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; </w:t>
      </w:r>
      <w:r w:rsidR="00B8236E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>Caldos Aneto, que ofrecerá una selección de caldos calientes para carg</w:t>
      </w:r>
      <w:r w:rsidR="007F20EF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>ar las pilas y entrar en calor;</w:t>
      </w:r>
      <w:r w:rsidR="00B8236E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r w:rsidR="00842751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>Cocacol</w:t>
      </w:r>
      <w:r w:rsidR="00B8236E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>a</w:t>
      </w:r>
      <w:r w:rsidR="00BE6B0C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, </w:t>
      </w:r>
      <w:r w:rsidR="00B8236E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que contarán con </w:t>
      </w:r>
      <w:r w:rsidR="00842751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refrescos </w:t>
      </w:r>
      <w:bookmarkStart w:id="0" w:name="_GoBack"/>
      <w:bookmarkEnd w:id="0"/>
      <w:r w:rsidR="00842751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>y novedades para todos los públicos</w:t>
      </w:r>
      <w:r w:rsidR="007F20EF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. También </w:t>
      </w:r>
      <w:r w:rsidR="00F851DA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estará presente </w:t>
      </w:r>
      <w:r w:rsidR="004E5B25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>Fonter Levité Limón y Fonter Bubbles que van a activar su carpa con sorteos de forfaits de Baqueira Beret a través de Instagram.</w:t>
      </w:r>
      <w:r w:rsidR="00BE6B0C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</w:p>
    <w:p w14:paraId="28446DE6" w14:textId="77777777" w:rsidR="00BE6B0C" w:rsidRPr="00BE6B0C" w:rsidRDefault="00BE6B0C" w:rsidP="00F526A7">
      <w:pPr>
        <w:ind w:right="-433"/>
        <w:jc w:val="both"/>
        <w:rPr>
          <w:rFonts w:ascii="Arial" w:hAnsi="Arial" w:cs="Arial"/>
          <w:color w:val="000000" w:themeColor="text1"/>
          <w:sz w:val="20"/>
          <w:szCs w:val="20"/>
          <w:lang w:val="es-ES"/>
        </w:rPr>
      </w:pPr>
    </w:p>
    <w:p w14:paraId="2DA2CC83" w14:textId="77777777" w:rsidR="00BE6B0C" w:rsidRPr="00BE6B0C" w:rsidRDefault="00BE6B0C" w:rsidP="00BE6B0C">
      <w:pPr>
        <w:ind w:right="-433"/>
        <w:jc w:val="both"/>
        <w:rPr>
          <w:rFonts w:ascii="Arial" w:hAnsi="Arial" w:cs="Arial"/>
          <w:b/>
          <w:color w:val="000000" w:themeColor="text1"/>
          <w:sz w:val="20"/>
          <w:szCs w:val="20"/>
          <w:lang w:val="es-ES"/>
        </w:rPr>
      </w:pPr>
      <w:r w:rsidRPr="00BE6B0C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Productos tradicionales </w:t>
      </w:r>
    </w:p>
    <w:p w14:paraId="598C836C" w14:textId="0EA53770" w:rsidR="00BE6B0C" w:rsidRPr="00BE6B0C" w:rsidRDefault="00BE6B0C" w:rsidP="00BE6B0C">
      <w:pPr>
        <w:ind w:right="-433"/>
        <w:jc w:val="both"/>
        <w:rPr>
          <w:rFonts w:ascii="Arial" w:hAnsi="Arial" w:cs="Arial"/>
          <w:color w:val="000000" w:themeColor="text1"/>
          <w:sz w:val="20"/>
          <w:szCs w:val="20"/>
          <w:lang w:val="es-ES"/>
        </w:rPr>
      </w:pPr>
      <w:r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>Para dar un toque de personalidad a la cita deportiva, el Conselh Generau d’Aran, ofrecerá a todos los asistentes una gran variedad de productos tradicionales, trasladando las costumbres y sabores del valle a todos los rincones del mundo.</w:t>
      </w:r>
    </w:p>
    <w:p w14:paraId="2F050D75" w14:textId="77777777" w:rsidR="004E5B25" w:rsidRPr="00BE6B0C" w:rsidRDefault="004E5B25" w:rsidP="00F526A7">
      <w:pPr>
        <w:ind w:right="-433"/>
        <w:jc w:val="both"/>
        <w:rPr>
          <w:rFonts w:ascii="Arial" w:hAnsi="Arial" w:cs="Arial"/>
          <w:color w:val="000000" w:themeColor="text1"/>
          <w:sz w:val="20"/>
          <w:szCs w:val="20"/>
          <w:lang w:val="es-ES"/>
        </w:rPr>
      </w:pPr>
    </w:p>
    <w:p w14:paraId="6BD3EB65" w14:textId="070847E5" w:rsidR="00F526A7" w:rsidRPr="00BE6B0C" w:rsidRDefault="001F5DFA" w:rsidP="00F526A7">
      <w:pPr>
        <w:ind w:right="-433"/>
        <w:jc w:val="both"/>
        <w:rPr>
          <w:rFonts w:ascii="Arial" w:hAnsi="Arial" w:cs="Arial"/>
          <w:b/>
          <w:color w:val="000000" w:themeColor="text1"/>
          <w:sz w:val="20"/>
          <w:szCs w:val="20"/>
          <w:lang w:val="es-ES"/>
        </w:rPr>
      </w:pPr>
      <w:r w:rsidRPr="00BE6B0C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Snowp</w:t>
      </w:r>
      <w:r w:rsidR="00842751" w:rsidRPr="00BE6B0C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ark Infantil </w:t>
      </w:r>
    </w:p>
    <w:p w14:paraId="3BFA8471" w14:textId="11148181" w:rsidR="00F526A7" w:rsidRPr="00BE6B0C" w:rsidRDefault="00842751" w:rsidP="00F526A7">
      <w:pPr>
        <w:ind w:right="-433"/>
        <w:jc w:val="both"/>
        <w:rPr>
          <w:rFonts w:ascii="Arial" w:hAnsi="Arial" w:cs="Arial"/>
          <w:color w:val="000000" w:themeColor="text1"/>
          <w:sz w:val="20"/>
          <w:szCs w:val="20"/>
          <w:lang w:val="es-ES"/>
        </w:rPr>
      </w:pPr>
      <w:r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Esta es la oportunidad para que los más pequeños </w:t>
      </w:r>
      <w:r w:rsidR="00EA0220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(y no tan pequeños) </w:t>
      </w:r>
      <w:r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de la casa puedan aprender junto a las estrellas del snowboard. </w:t>
      </w:r>
      <w:r w:rsidR="00EA0220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De la mano de </w:t>
      </w:r>
      <w:r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>Burton</w:t>
      </w:r>
      <w:r w:rsidR="00EA0220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>, Baqueira Beret contará con</w:t>
      </w:r>
      <w:r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una de las novedades más grandes del evento. Apostando por el futuro </w:t>
      </w:r>
      <w:r w:rsidR="002F5440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>de los más pequeños</w:t>
      </w:r>
      <w:r w:rsidR="00CA5601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, les ofrecen la oportunidad de subirse a la tabla y </w:t>
      </w:r>
      <w:r w:rsidR="00BE6B0C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>probar sobre los distintos módulos</w:t>
      </w:r>
      <w:r w:rsidR="00CA5601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que son uno de los grandes riders.</w:t>
      </w:r>
    </w:p>
    <w:p w14:paraId="1C788799" w14:textId="77777777" w:rsidR="002F5440" w:rsidRPr="00BE6B0C" w:rsidRDefault="002F5440" w:rsidP="00F526A7">
      <w:pPr>
        <w:ind w:right="-433"/>
        <w:jc w:val="both"/>
        <w:rPr>
          <w:rFonts w:ascii="Arial" w:hAnsi="Arial" w:cs="Arial"/>
          <w:color w:val="000000" w:themeColor="text1"/>
          <w:sz w:val="20"/>
          <w:szCs w:val="20"/>
          <w:lang w:val="es-ES"/>
        </w:rPr>
      </w:pPr>
    </w:p>
    <w:p w14:paraId="524A3511" w14:textId="212D4A94" w:rsidR="002F5440" w:rsidRPr="00BE6B0C" w:rsidRDefault="002F5440" w:rsidP="002F5440">
      <w:pPr>
        <w:ind w:right="-433"/>
        <w:jc w:val="both"/>
        <w:rPr>
          <w:rFonts w:ascii="Arial" w:hAnsi="Arial" w:cs="Arial"/>
          <w:b/>
          <w:color w:val="000000" w:themeColor="text1"/>
          <w:sz w:val="20"/>
          <w:szCs w:val="20"/>
          <w:lang w:val="es-ES"/>
        </w:rPr>
      </w:pPr>
      <w:r w:rsidRPr="00BE6B0C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lastRenderedPageBreak/>
        <w:t>Amantes del Snowboard</w:t>
      </w:r>
    </w:p>
    <w:p w14:paraId="56F6B9FE" w14:textId="5A8B8012" w:rsidR="002F5440" w:rsidRPr="00BE6B0C" w:rsidRDefault="002F5440" w:rsidP="00F526A7">
      <w:pPr>
        <w:ind w:right="-433"/>
        <w:jc w:val="both"/>
        <w:rPr>
          <w:rFonts w:ascii="Arial" w:hAnsi="Arial" w:cs="Arial"/>
          <w:color w:val="000000" w:themeColor="text1"/>
          <w:sz w:val="20"/>
          <w:szCs w:val="20"/>
          <w:lang w:val="es-ES"/>
        </w:rPr>
      </w:pPr>
      <w:r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Llega el paraíso de los </w:t>
      </w:r>
      <w:r w:rsidR="00EA0220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>s</w:t>
      </w:r>
      <w:r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>nowboarders</w:t>
      </w:r>
      <w:r w:rsidR="00EA0220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>,</w:t>
      </w:r>
      <w:r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ya que junto a la </w:t>
      </w:r>
      <w:r w:rsidR="00EA0220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>C</w:t>
      </w:r>
      <w:r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opa del </w:t>
      </w:r>
      <w:r w:rsidR="00EA0220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>M</w:t>
      </w:r>
      <w:r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undo </w:t>
      </w:r>
      <w:r w:rsidR="00EA0220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>se podrá</w:t>
      </w:r>
      <w:r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encontrar un gran número de marcas pioneras </w:t>
      </w:r>
      <w:r w:rsidR="00EA0220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>de</w:t>
      </w:r>
      <w:r w:rsidR="00CA5601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>l sector</w:t>
      </w:r>
      <w:r w:rsidR="00EA0220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, </w:t>
      </w:r>
      <w:r w:rsidR="00CA5601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>como</w:t>
      </w:r>
      <w:r w:rsidR="00BE6B0C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Burton,</w:t>
      </w:r>
      <w:r w:rsidR="00CA5601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r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>Head Snowboard, Rossignol,</w:t>
      </w:r>
      <w:r w:rsidR="00BE6B0C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Salomon,</w:t>
      </w:r>
      <w:r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Ride Snowboard o K2 Snowboard. Todos ellos ofrecerán en sus carpas las mejores tablas del mercado junto </w:t>
      </w:r>
      <w:r w:rsidR="00EA0220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a </w:t>
      </w:r>
      <w:r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>una gran variedad de merchandising</w:t>
      </w:r>
      <w:r w:rsidR="00CA5601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y accesorios.</w:t>
      </w:r>
      <w:r w:rsidR="00BE6B0C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Por otra parte, l</w:t>
      </w:r>
      <w:r w:rsidR="00CA5601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>a empresa automovilística Audi también estará presente</w:t>
      </w:r>
      <w:r w:rsidR="00BE6B0C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cediendo vehículos al comité organizador</w:t>
      </w:r>
      <w:r w:rsidR="00CA5601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 xml:space="preserve"> como patr</w:t>
      </w:r>
      <w:r w:rsidR="00BE6B0C" w:rsidRPr="00BE6B0C">
        <w:rPr>
          <w:rFonts w:ascii="Arial" w:hAnsi="Arial" w:cs="Arial"/>
          <w:color w:val="000000" w:themeColor="text1"/>
          <w:sz w:val="20"/>
          <w:szCs w:val="20"/>
          <w:lang w:val="es-ES"/>
        </w:rPr>
        <w:t>ocinador oficial que es de la estación y la RFEDI.</w:t>
      </w:r>
    </w:p>
    <w:p w14:paraId="0F0C099A" w14:textId="1549071E" w:rsidR="00F526A7" w:rsidRPr="00F526A7" w:rsidRDefault="00F526A7" w:rsidP="00F526A7">
      <w:pPr>
        <w:ind w:right="-433"/>
        <w:jc w:val="both"/>
        <w:rPr>
          <w:rFonts w:ascii="Arial" w:hAnsi="Arial" w:cs="Arial"/>
          <w:sz w:val="20"/>
          <w:szCs w:val="20"/>
          <w:lang w:val="es-ES"/>
        </w:rPr>
      </w:pPr>
    </w:p>
    <w:p w14:paraId="329E674F" w14:textId="7767C742" w:rsidR="00F526A7" w:rsidRPr="00F526A7" w:rsidRDefault="00F526A7" w:rsidP="00F526A7">
      <w:pPr>
        <w:ind w:right="-433"/>
        <w:jc w:val="both"/>
        <w:rPr>
          <w:rFonts w:ascii="Arial" w:hAnsi="Arial" w:cs="Arial"/>
          <w:sz w:val="20"/>
          <w:szCs w:val="20"/>
          <w:lang w:val="es-ES"/>
        </w:rPr>
      </w:pPr>
      <w:r w:rsidRPr="00F526A7">
        <w:rPr>
          <w:rFonts w:ascii="Arial" w:hAnsi="Arial" w:cs="Arial"/>
          <w:b/>
          <w:sz w:val="20"/>
          <w:szCs w:val="20"/>
          <w:lang w:val="es-ES"/>
        </w:rPr>
        <w:t>Más información prensa</w:t>
      </w:r>
      <w:r w:rsidRPr="00F526A7">
        <w:rPr>
          <w:rFonts w:ascii="Arial" w:hAnsi="Arial" w:cs="Arial"/>
          <w:sz w:val="20"/>
          <w:szCs w:val="20"/>
          <w:lang w:val="es-ES"/>
        </w:rPr>
        <w:t>:</w:t>
      </w:r>
    </w:p>
    <w:p w14:paraId="01EE1D6A" w14:textId="77777777" w:rsidR="00F526A7" w:rsidRPr="00F526A7" w:rsidRDefault="00F526A7" w:rsidP="00F526A7">
      <w:pPr>
        <w:ind w:right="-433"/>
        <w:jc w:val="both"/>
        <w:rPr>
          <w:rFonts w:ascii="Arial" w:hAnsi="Arial" w:cs="Arial"/>
          <w:sz w:val="20"/>
          <w:szCs w:val="20"/>
          <w:lang w:val="es-ES"/>
        </w:rPr>
      </w:pPr>
      <w:r w:rsidRPr="00F526A7">
        <w:rPr>
          <w:rFonts w:ascii="Arial" w:hAnsi="Arial" w:cs="Arial"/>
          <w:sz w:val="20"/>
          <w:szCs w:val="20"/>
          <w:lang w:val="es-ES"/>
        </w:rPr>
        <w:t>Toti Rosselló / Xènia Fortea</w:t>
      </w:r>
    </w:p>
    <w:p w14:paraId="26EB2B93" w14:textId="77777777" w:rsidR="00F526A7" w:rsidRPr="00F526A7" w:rsidRDefault="00F526A7" w:rsidP="00F526A7">
      <w:pPr>
        <w:ind w:right="-433"/>
        <w:jc w:val="both"/>
        <w:rPr>
          <w:rFonts w:ascii="Arial" w:hAnsi="Arial" w:cs="Arial"/>
          <w:sz w:val="20"/>
          <w:szCs w:val="20"/>
          <w:lang w:val="es-ES"/>
        </w:rPr>
      </w:pPr>
      <w:r w:rsidRPr="00F526A7">
        <w:rPr>
          <w:rFonts w:ascii="Arial" w:hAnsi="Arial" w:cs="Arial"/>
          <w:sz w:val="20"/>
          <w:szCs w:val="20"/>
          <w:lang w:val="es-ES"/>
        </w:rPr>
        <w:t>Comunicación Copa del Mundo SBX Baqueira 2019</w:t>
      </w:r>
    </w:p>
    <w:p w14:paraId="6289815E" w14:textId="1CA1C2C1" w:rsidR="00F526A7" w:rsidRPr="00F526A7" w:rsidRDefault="00F526A7" w:rsidP="00F526A7">
      <w:pPr>
        <w:ind w:right="-433"/>
        <w:jc w:val="both"/>
        <w:rPr>
          <w:rFonts w:ascii="Arial" w:hAnsi="Arial" w:cs="Arial"/>
          <w:sz w:val="20"/>
          <w:szCs w:val="20"/>
          <w:lang w:val="es-ES"/>
        </w:rPr>
      </w:pPr>
      <w:r w:rsidRPr="00F526A7">
        <w:rPr>
          <w:rFonts w:ascii="Arial" w:hAnsi="Arial" w:cs="Arial"/>
          <w:sz w:val="20"/>
          <w:szCs w:val="20"/>
          <w:lang w:val="es-ES"/>
        </w:rPr>
        <w:t>Toti +34 670 763 555</w:t>
      </w:r>
      <w:r>
        <w:rPr>
          <w:rFonts w:ascii="Arial" w:hAnsi="Arial" w:cs="Arial"/>
          <w:sz w:val="20"/>
          <w:szCs w:val="20"/>
          <w:lang w:val="es-ES"/>
        </w:rPr>
        <w:t xml:space="preserve"> | </w:t>
      </w:r>
      <w:hyperlink r:id="rId6" w:history="1">
        <w:r w:rsidRPr="00975940">
          <w:rPr>
            <w:rStyle w:val="Hipervnculo"/>
            <w:rFonts w:ascii="Arial" w:hAnsi="Arial" w:cs="Arial"/>
            <w:sz w:val="20"/>
            <w:szCs w:val="20"/>
            <w:lang w:val="es-ES"/>
          </w:rPr>
          <w:t>media@baqueira.es</w:t>
        </w:r>
      </w:hyperlink>
      <w:r>
        <w:rPr>
          <w:rFonts w:ascii="Arial" w:hAnsi="Arial" w:cs="Arial"/>
          <w:sz w:val="20"/>
          <w:szCs w:val="20"/>
          <w:lang w:val="es-ES"/>
        </w:rPr>
        <w:t xml:space="preserve"> </w:t>
      </w:r>
    </w:p>
    <w:p w14:paraId="153E50DC" w14:textId="03FE6FE6" w:rsidR="00F526A7" w:rsidRPr="00F526A7" w:rsidRDefault="00F526A7" w:rsidP="00F526A7">
      <w:pPr>
        <w:ind w:right="-433"/>
        <w:jc w:val="both"/>
        <w:rPr>
          <w:rFonts w:ascii="Arial" w:hAnsi="Arial" w:cs="Arial"/>
          <w:sz w:val="20"/>
          <w:szCs w:val="20"/>
          <w:lang w:val="es-ES"/>
        </w:rPr>
      </w:pPr>
      <w:r w:rsidRPr="00F526A7">
        <w:rPr>
          <w:rFonts w:ascii="Arial" w:hAnsi="Arial" w:cs="Arial"/>
          <w:sz w:val="20"/>
          <w:szCs w:val="20"/>
          <w:lang w:val="es-ES"/>
        </w:rPr>
        <w:t>Xènia +34 +34 607 754 170</w:t>
      </w:r>
      <w:r>
        <w:rPr>
          <w:rFonts w:ascii="Arial" w:hAnsi="Arial" w:cs="Arial"/>
          <w:sz w:val="20"/>
          <w:szCs w:val="20"/>
          <w:lang w:val="es-ES"/>
        </w:rPr>
        <w:t xml:space="preserve"> | </w:t>
      </w:r>
      <w:hyperlink r:id="rId7" w:history="1">
        <w:r w:rsidRPr="00975940">
          <w:rPr>
            <w:rStyle w:val="Hipervnculo"/>
            <w:rFonts w:ascii="Arial" w:hAnsi="Arial" w:cs="Arial"/>
            <w:sz w:val="20"/>
            <w:szCs w:val="20"/>
            <w:lang w:val="es-ES"/>
          </w:rPr>
          <w:t>xfortea@xcommunication.es</w:t>
        </w:r>
      </w:hyperlink>
      <w:r>
        <w:rPr>
          <w:rFonts w:ascii="Arial" w:hAnsi="Arial" w:cs="Arial"/>
          <w:sz w:val="20"/>
          <w:szCs w:val="20"/>
          <w:lang w:val="es-ES"/>
        </w:rPr>
        <w:t xml:space="preserve"> </w:t>
      </w:r>
    </w:p>
    <w:p w14:paraId="12B0CAD6" w14:textId="77777777" w:rsidR="00F526A7" w:rsidRPr="00F526A7" w:rsidRDefault="00F526A7" w:rsidP="00F526A7">
      <w:pPr>
        <w:ind w:right="-433"/>
        <w:jc w:val="both"/>
        <w:rPr>
          <w:rFonts w:ascii="Arial" w:hAnsi="Arial" w:cs="Arial"/>
          <w:sz w:val="20"/>
          <w:szCs w:val="20"/>
          <w:lang w:val="es-ES"/>
        </w:rPr>
      </w:pPr>
      <w:r w:rsidRPr="00F526A7">
        <w:rPr>
          <w:rFonts w:ascii="Arial" w:hAnsi="Arial" w:cs="Arial"/>
          <w:sz w:val="20"/>
          <w:szCs w:val="20"/>
          <w:lang w:val="es-ES"/>
        </w:rPr>
        <w:t>#baqueirasbx</w:t>
      </w:r>
    </w:p>
    <w:p w14:paraId="28B74EBB" w14:textId="724D4DD3" w:rsidR="0019149A" w:rsidRPr="00F526A7" w:rsidRDefault="0019149A" w:rsidP="00F526A7">
      <w:pPr>
        <w:ind w:right="-433"/>
        <w:jc w:val="both"/>
        <w:rPr>
          <w:rFonts w:ascii="Arial" w:hAnsi="Arial" w:cs="Arial"/>
          <w:sz w:val="20"/>
          <w:szCs w:val="20"/>
          <w:lang w:val="es-ES"/>
        </w:rPr>
      </w:pPr>
    </w:p>
    <w:sectPr w:rsidR="0019149A" w:rsidRPr="00F526A7" w:rsidSect="00440B09">
      <w:headerReference w:type="default" r:id="rId8"/>
      <w:footerReference w:type="default" r:id="rId9"/>
      <w:pgSz w:w="11900" w:h="16840"/>
      <w:pgMar w:top="3225" w:right="843" w:bottom="3077" w:left="1134" w:header="470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FA13A8" w14:textId="77777777" w:rsidR="00C06C3D" w:rsidRDefault="00C06C3D" w:rsidP="00440B09">
      <w:r>
        <w:separator/>
      </w:r>
    </w:p>
  </w:endnote>
  <w:endnote w:type="continuationSeparator" w:id="0">
    <w:p w14:paraId="46CF5ADB" w14:textId="77777777" w:rsidR="00C06C3D" w:rsidRDefault="00C06C3D" w:rsidP="00440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60499" w14:textId="439E95B0" w:rsidR="00440B09" w:rsidRDefault="00090790" w:rsidP="00440B09">
    <w:pPr>
      <w:pStyle w:val="Piedepgina"/>
      <w:ind w:left="4252" w:hanging="4252"/>
    </w:pPr>
    <w:r>
      <w:rPr>
        <w:noProof/>
        <w:lang w:eastAsia="es-ES_tradnl"/>
      </w:rPr>
      <w:drawing>
        <wp:inline distT="0" distB="0" distL="0" distR="0" wp14:anchorId="0095D1A3" wp14:editId="35E15708">
          <wp:extent cx="6302973" cy="1323198"/>
          <wp:effectExtent l="0" t="0" r="0" b="0"/>
          <wp:docPr id="2" name="Peu pag_2018_06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eu pag_2018_06.jpg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62787" cy="13777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2B173B" w14:textId="77777777" w:rsidR="00440B09" w:rsidRDefault="00440B0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B4A864" w14:textId="77777777" w:rsidR="00C06C3D" w:rsidRDefault="00C06C3D" w:rsidP="00440B09">
      <w:r>
        <w:separator/>
      </w:r>
    </w:p>
  </w:footnote>
  <w:footnote w:type="continuationSeparator" w:id="0">
    <w:p w14:paraId="6305A0A5" w14:textId="77777777" w:rsidR="00C06C3D" w:rsidRDefault="00C06C3D" w:rsidP="00440B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CE2F4" w14:textId="4F06F2AB" w:rsidR="00440B09" w:rsidRDefault="00440B09">
    <w:pPr>
      <w:pStyle w:val="Encabezado"/>
    </w:pPr>
    <w:r>
      <w:rPr>
        <w:noProof/>
        <w:lang w:eastAsia="es-ES_tradnl"/>
      </w:rPr>
      <w:drawing>
        <wp:anchor distT="0" distB="0" distL="114300" distR="114300" simplePos="0" relativeHeight="251658240" behindDoc="1" locked="0" layoutInCell="1" allowOverlap="1" wp14:anchorId="301922ED" wp14:editId="5898793D">
          <wp:simplePos x="0" y="0"/>
          <wp:positionH relativeFrom="column">
            <wp:posOffset>2721</wp:posOffset>
          </wp:positionH>
          <wp:positionV relativeFrom="paragraph">
            <wp:posOffset>3175</wp:posOffset>
          </wp:positionV>
          <wp:extent cx="5958024" cy="1149094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becera_2018_03.jpg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52494" cy="1186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B09"/>
    <w:rsid w:val="00090790"/>
    <w:rsid w:val="0019149A"/>
    <w:rsid w:val="001F2796"/>
    <w:rsid w:val="001F5DFA"/>
    <w:rsid w:val="00207D88"/>
    <w:rsid w:val="00282B88"/>
    <w:rsid w:val="002F5440"/>
    <w:rsid w:val="003E22CB"/>
    <w:rsid w:val="00440B09"/>
    <w:rsid w:val="00490279"/>
    <w:rsid w:val="004940B6"/>
    <w:rsid w:val="004E5B25"/>
    <w:rsid w:val="00582262"/>
    <w:rsid w:val="005F4B05"/>
    <w:rsid w:val="00682FFA"/>
    <w:rsid w:val="00691371"/>
    <w:rsid w:val="006D314F"/>
    <w:rsid w:val="00750E2B"/>
    <w:rsid w:val="00767471"/>
    <w:rsid w:val="007D191B"/>
    <w:rsid w:val="007F20EF"/>
    <w:rsid w:val="00842751"/>
    <w:rsid w:val="00881BF0"/>
    <w:rsid w:val="00894F90"/>
    <w:rsid w:val="00930003"/>
    <w:rsid w:val="009D38E0"/>
    <w:rsid w:val="009D6707"/>
    <w:rsid w:val="00A43C03"/>
    <w:rsid w:val="00B8236E"/>
    <w:rsid w:val="00BB0D1C"/>
    <w:rsid w:val="00BE6B0C"/>
    <w:rsid w:val="00BF05C3"/>
    <w:rsid w:val="00C06C3D"/>
    <w:rsid w:val="00C2755D"/>
    <w:rsid w:val="00CA5601"/>
    <w:rsid w:val="00D173E0"/>
    <w:rsid w:val="00D640AE"/>
    <w:rsid w:val="00E02B2E"/>
    <w:rsid w:val="00E433D3"/>
    <w:rsid w:val="00EA0220"/>
    <w:rsid w:val="00EE6533"/>
    <w:rsid w:val="00F526A7"/>
    <w:rsid w:val="00F851DA"/>
    <w:rsid w:val="00FE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8777B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81BF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40B0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40B09"/>
  </w:style>
  <w:style w:type="paragraph" w:styleId="Piedepgina">
    <w:name w:val="footer"/>
    <w:basedOn w:val="Normal"/>
    <w:link w:val="PiedepginaCar"/>
    <w:uiPriority w:val="99"/>
    <w:unhideWhenUsed/>
    <w:rsid w:val="00440B0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40B09"/>
  </w:style>
  <w:style w:type="character" w:styleId="Hipervnculo">
    <w:name w:val="Hyperlink"/>
    <w:basedOn w:val="Fuentedeprrafopredeter"/>
    <w:uiPriority w:val="99"/>
    <w:unhideWhenUsed/>
    <w:rsid w:val="00881BF0"/>
    <w:rPr>
      <w:color w:val="0563C1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881BF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81BF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81BF0"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81BF0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1BF0"/>
    <w:rPr>
      <w:rFonts w:ascii="Times New Roman" w:hAnsi="Times New Roman" w:cs="Times New Roman"/>
      <w:sz w:val="18"/>
      <w:szCs w:val="18"/>
    </w:rPr>
  </w:style>
  <w:style w:type="character" w:customStyle="1" w:styleId="Mencinsinresolver1">
    <w:name w:val="Mención sin resolver1"/>
    <w:basedOn w:val="Fuentedeprrafopredeter"/>
    <w:uiPriority w:val="99"/>
    <w:rsid w:val="00F526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xfortea@xcommunication.e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edia@baqueira.es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FEINES/BAQUEIRA%2018:19/SBX_World%20Cup%20Snowboard/_Plantilla_WORD/Peu%20pag_2018_06.jpg" TargetMode="External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localhost/FEINES/BAQUEIRA%2018:19/SBX_World%20Cup%20Snowboard/_Plantilla_WORD/Cabecera_2018_03.jpg" TargetMode="External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600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8</cp:revision>
  <cp:lastPrinted>2019-02-07T14:12:00Z</cp:lastPrinted>
  <dcterms:created xsi:type="dcterms:W3CDTF">2019-02-25T09:31:00Z</dcterms:created>
  <dcterms:modified xsi:type="dcterms:W3CDTF">2019-02-25T15:39:00Z</dcterms:modified>
</cp:coreProperties>
</file>