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1764C" w14:textId="77777777" w:rsidR="00D273E2" w:rsidRPr="00D21E16" w:rsidRDefault="00D273E2" w:rsidP="00D273E2">
      <w:pPr>
        <w:ind w:right="-433"/>
        <w:jc w:val="center"/>
        <w:rPr>
          <w:rFonts w:ascii="Arial" w:hAnsi="Arial" w:cs="Arial"/>
          <w:color w:val="000000" w:themeColor="text1"/>
          <w:sz w:val="18"/>
          <w:szCs w:val="18"/>
          <w:lang w:val="es-ES"/>
        </w:rPr>
      </w:pPr>
      <w:r w:rsidRPr="00D21E16">
        <w:rPr>
          <w:rFonts w:ascii="Arial" w:hAnsi="Arial" w:cs="Arial"/>
          <w:color w:val="000000" w:themeColor="text1"/>
          <w:sz w:val="18"/>
          <w:szCs w:val="18"/>
          <w:lang w:val="es-ES"/>
        </w:rPr>
        <w:t>Nota de prensa</w:t>
      </w:r>
    </w:p>
    <w:p w14:paraId="2F04189A" w14:textId="77777777" w:rsidR="00D273E2" w:rsidRPr="00D21E16" w:rsidRDefault="00D273E2" w:rsidP="00D273E2">
      <w:pPr>
        <w:ind w:right="-433"/>
        <w:jc w:val="center"/>
        <w:rPr>
          <w:rFonts w:ascii="Arial" w:hAnsi="Arial" w:cs="Arial"/>
          <w:color w:val="000000" w:themeColor="text1"/>
          <w:sz w:val="18"/>
          <w:szCs w:val="18"/>
          <w:lang w:val="es-ES"/>
        </w:rPr>
      </w:pPr>
      <w:r>
        <w:rPr>
          <w:rFonts w:ascii="Arial" w:hAnsi="Arial" w:cs="Arial"/>
          <w:color w:val="000000" w:themeColor="text1"/>
          <w:sz w:val="18"/>
          <w:szCs w:val="18"/>
          <w:lang w:val="es-ES"/>
        </w:rPr>
        <w:t>27</w:t>
      </w:r>
      <w:r w:rsidRPr="00D21E16">
        <w:rPr>
          <w:rFonts w:ascii="Arial" w:hAnsi="Arial" w:cs="Arial"/>
          <w:color w:val="000000" w:themeColor="text1"/>
          <w:sz w:val="18"/>
          <w:szCs w:val="18"/>
          <w:lang w:val="es-ES"/>
        </w:rPr>
        <w:t xml:space="preserve"> febrero de 2019</w:t>
      </w:r>
    </w:p>
    <w:p w14:paraId="4B30A15D" w14:textId="77777777" w:rsidR="00D273E2" w:rsidRPr="00D21E16" w:rsidRDefault="00D273E2" w:rsidP="00D273E2">
      <w:pPr>
        <w:ind w:right="-433"/>
        <w:rPr>
          <w:rFonts w:ascii="Arial" w:hAnsi="Arial" w:cs="Arial"/>
          <w:color w:val="000000" w:themeColor="text1"/>
          <w:sz w:val="20"/>
          <w:szCs w:val="20"/>
          <w:lang w:val="es-ES"/>
        </w:rPr>
      </w:pPr>
      <w:r w:rsidRPr="00D21E16">
        <w:rPr>
          <w:rFonts w:ascii="Arial" w:hAnsi="Arial" w:cs="Arial"/>
          <w:color w:val="000000" w:themeColor="text1"/>
          <w:sz w:val="20"/>
          <w:szCs w:val="20"/>
          <w:lang w:val="es-ES"/>
        </w:rPr>
        <w:t xml:space="preserve"> </w:t>
      </w:r>
    </w:p>
    <w:p w14:paraId="23AB4953" w14:textId="77777777" w:rsidR="00D273E2" w:rsidRPr="0080161E" w:rsidRDefault="00D273E2" w:rsidP="00D273E2">
      <w:pPr>
        <w:ind w:right="-433"/>
        <w:jc w:val="center"/>
        <w:rPr>
          <w:rFonts w:ascii="Arial" w:hAnsi="Arial" w:cs="Arial"/>
          <w:b/>
          <w:color w:val="000000" w:themeColor="text1"/>
          <w:u w:val="single"/>
          <w:lang w:val="es-ES"/>
        </w:rPr>
      </w:pPr>
      <w:r w:rsidRPr="0080161E">
        <w:rPr>
          <w:rFonts w:ascii="Arial" w:hAnsi="Arial" w:cs="Arial"/>
          <w:b/>
          <w:color w:val="000000" w:themeColor="text1"/>
          <w:u w:val="single"/>
          <w:lang w:val="es-ES"/>
        </w:rPr>
        <w:t>Los mejores riders internacionales en la Copa del Mundo SBX de Baqueira Beret</w:t>
      </w:r>
    </w:p>
    <w:p w14:paraId="7D28B523" w14:textId="77777777" w:rsidR="00D273E2" w:rsidRPr="0080161E" w:rsidRDefault="00D273E2" w:rsidP="00D273E2">
      <w:pPr>
        <w:rPr>
          <w:rFonts w:ascii="Arial" w:hAnsi="Arial" w:cs="Arial"/>
          <w:b/>
          <w:color w:val="000000" w:themeColor="text1"/>
          <w:sz w:val="20"/>
          <w:szCs w:val="20"/>
        </w:rPr>
      </w:pPr>
    </w:p>
    <w:p w14:paraId="1DBA0491" w14:textId="77777777" w:rsidR="00D273E2" w:rsidRPr="0080161E" w:rsidRDefault="00D273E2" w:rsidP="00D273E2">
      <w:pPr>
        <w:jc w:val="center"/>
        <w:rPr>
          <w:rFonts w:ascii="Arial" w:hAnsi="Arial" w:cs="Arial"/>
          <w:b/>
          <w:color w:val="000000" w:themeColor="text1"/>
          <w:sz w:val="20"/>
          <w:szCs w:val="20"/>
        </w:rPr>
      </w:pPr>
      <w:r w:rsidRPr="0080161E">
        <w:rPr>
          <w:rFonts w:ascii="Arial" w:hAnsi="Arial" w:cs="Arial"/>
          <w:b/>
          <w:color w:val="000000" w:themeColor="text1"/>
          <w:sz w:val="20"/>
          <w:szCs w:val="20"/>
        </w:rPr>
        <w:t>Los días 1 y 2 de marzo, la estación de la Val d’Aran y Valls d’Àneu será la sede de tercera cita del circuito de Copa del Mundo FIS de snowboard cross (SBX) de la temporada.</w:t>
      </w:r>
    </w:p>
    <w:p w14:paraId="044DE41B" w14:textId="77777777" w:rsidR="00D273E2" w:rsidRPr="0080161E" w:rsidRDefault="00D273E2" w:rsidP="00D273E2">
      <w:pPr>
        <w:jc w:val="center"/>
        <w:rPr>
          <w:rFonts w:ascii="Arial" w:hAnsi="Arial" w:cs="Arial"/>
          <w:b/>
          <w:color w:val="000000" w:themeColor="text1"/>
          <w:sz w:val="20"/>
          <w:szCs w:val="20"/>
        </w:rPr>
      </w:pPr>
    </w:p>
    <w:p w14:paraId="3B34807A" w14:textId="77777777" w:rsidR="00D273E2" w:rsidRPr="0080161E" w:rsidRDefault="00D273E2" w:rsidP="00D273E2">
      <w:pPr>
        <w:jc w:val="center"/>
        <w:rPr>
          <w:rFonts w:ascii="Arial" w:hAnsi="Arial" w:cs="Arial"/>
          <w:b/>
          <w:color w:val="000000" w:themeColor="text1"/>
          <w:sz w:val="20"/>
          <w:szCs w:val="20"/>
        </w:rPr>
      </w:pPr>
      <w:r w:rsidRPr="0080161E">
        <w:rPr>
          <w:rFonts w:ascii="Arial" w:hAnsi="Arial" w:cs="Arial"/>
          <w:b/>
          <w:color w:val="000000" w:themeColor="text1"/>
          <w:sz w:val="20"/>
          <w:szCs w:val="20"/>
        </w:rPr>
        <w:t>La prueba contará con la presencia del alemán Martin Noerl, actual líder masculino del circuito de Copa del Mundo de SBX, el rider francés Pierre Vaultier, oro olímpico en PyeongChang'18, así como la líder femenina del ranking, la americana Lindsey Jacobellis, y la italiana Michela Moioli, oro en los pasados JJOO de Corea del Sur.</w:t>
      </w:r>
    </w:p>
    <w:p w14:paraId="6831A9A6" w14:textId="77777777" w:rsidR="00D273E2" w:rsidRPr="0080161E" w:rsidRDefault="00D273E2" w:rsidP="00D273E2">
      <w:pPr>
        <w:jc w:val="center"/>
        <w:rPr>
          <w:rFonts w:ascii="Arial" w:hAnsi="Arial" w:cs="Arial"/>
          <w:b/>
          <w:color w:val="000000" w:themeColor="text1"/>
          <w:sz w:val="20"/>
          <w:szCs w:val="20"/>
        </w:rPr>
      </w:pPr>
    </w:p>
    <w:p w14:paraId="544643A2" w14:textId="77777777" w:rsidR="00D273E2" w:rsidRPr="0080161E" w:rsidRDefault="00D273E2" w:rsidP="00D273E2">
      <w:pPr>
        <w:jc w:val="center"/>
        <w:rPr>
          <w:rFonts w:ascii="Arial" w:hAnsi="Arial" w:cs="Arial"/>
          <w:b/>
          <w:color w:val="000000" w:themeColor="text1"/>
          <w:sz w:val="20"/>
          <w:szCs w:val="20"/>
        </w:rPr>
      </w:pPr>
      <w:r w:rsidRPr="0080161E">
        <w:rPr>
          <w:rFonts w:ascii="Arial" w:hAnsi="Arial" w:cs="Arial"/>
          <w:b/>
          <w:color w:val="000000" w:themeColor="text1"/>
          <w:sz w:val="20"/>
          <w:szCs w:val="20"/>
        </w:rPr>
        <w:t xml:space="preserve">En cuanto a la representación española, estarán presentes los riders de la RFEDI, el medallista olímpico Regino Hernández </w:t>
      </w:r>
      <w:r w:rsidRPr="0080161E">
        <w:rPr>
          <w:rFonts w:ascii="Arial" w:hAnsi="Arial" w:cs="Arial"/>
          <w:b/>
          <w:color w:val="000000" w:themeColor="text1"/>
          <w:sz w:val="20"/>
          <w:lang w:val="es-ES"/>
        </w:rPr>
        <w:t>y el subcampeón mundial en Sierra Nevada 2017 Lucas Eguibar</w:t>
      </w:r>
      <w:r w:rsidRPr="0080161E">
        <w:rPr>
          <w:rFonts w:ascii="Arial" w:hAnsi="Arial" w:cs="Arial"/>
          <w:b/>
          <w:color w:val="000000" w:themeColor="text1"/>
          <w:sz w:val="20"/>
          <w:szCs w:val="20"/>
        </w:rPr>
        <w:t>.</w:t>
      </w:r>
    </w:p>
    <w:p w14:paraId="269D8122" w14:textId="77777777" w:rsidR="00D273E2" w:rsidRPr="0080161E" w:rsidRDefault="00D273E2" w:rsidP="00D273E2">
      <w:pPr>
        <w:autoSpaceDE w:val="0"/>
        <w:autoSpaceDN w:val="0"/>
        <w:adjustRightInd w:val="0"/>
        <w:jc w:val="both"/>
        <w:rPr>
          <w:color w:val="000000" w:themeColor="text1"/>
          <w:sz w:val="22"/>
          <w:szCs w:val="22"/>
          <w:lang w:val="es-ES" w:eastAsia="es-ES_tradnl"/>
        </w:rPr>
      </w:pPr>
    </w:p>
    <w:p w14:paraId="036FC2AE" w14:textId="77777777" w:rsidR="00D273E2" w:rsidRPr="0080161E" w:rsidRDefault="00D273E2" w:rsidP="00D273E2">
      <w:pPr>
        <w:autoSpaceDE w:val="0"/>
        <w:autoSpaceDN w:val="0"/>
        <w:adjustRightInd w:val="0"/>
        <w:jc w:val="both"/>
        <w:rPr>
          <w:rFonts w:ascii="Arial" w:hAnsi="Arial" w:cs="Arial"/>
          <w:color w:val="000000" w:themeColor="text1"/>
          <w:sz w:val="20"/>
          <w:szCs w:val="20"/>
          <w:lang w:val="es-ES"/>
        </w:rPr>
      </w:pPr>
      <w:r w:rsidRPr="0080161E">
        <w:rPr>
          <w:rFonts w:ascii="Arial" w:hAnsi="Arial" w:cs="Arial"/>
          <w:color w:val="000000" w:themeColor="text1"/>
          <w:sz w:val="20"/>
          <w:szCs w:val="20"/>
        </w:rPr>
        <w:t xml:space="preserve">Tras el gran éxito de la pasada edición en 2016, Baqueira Beret será testigo de la Copa del Mundo FIS de snowboard cross el viernes 1 y el sábado 2 de marzo, competición que se disputará en </w:t>
      </w:r>
      <w:r w:rsidRPr="0080161E">
        <w:rPr>
          <w:rFonts w:ascii="Arial" w:hAnsi="Arial" w:cs="Arial"/>
          <w:color w:val="000000" w:themeColor="text1"/>
          <w:sz w:val="20"/>
          <w:lang w:val="es-ES"/>
        </w:rPr>
        <w:t>l</w:t>
      </w:r>
      <w:r w:rsidRPr="0080161E">
        <w:rPr>
          <w:rFonts w:ascii="Arial" w:hAnsi="Arial" w:cs="Arial"/>
          <w:color w:val="000000" w:themeColor="text1"/>
          <w:sz w:val="20"/>
          <w:szCs w:val="20"/>
          <w:lang w:val="es-ES"/>
        </w:rPr>
        <w:t>a zona del Blanhiblar de Beret, en la pista Boardercross.</w:t>
      </w:r>
    </w:p>
    <w:p w14:paraId="718C5211" w14:textId="77777777" w:rsidR="00D273E2" w:rsidRPr="0080161E" w:rsidRDefault="00D273E2" w:rsidP="00D273E2">
      <w:pPr>
        <w:autoSpaceDE w:val="0"/>
        <w:autoSpaceDN w:val="0"/>
        <w:adjustRightInd w:val="0"/>
        <w:jc w:val="both"/>
        <w:rPr>
          <w:rFonts w:ascii="Arial" w:hAnsi="Arial" w:cs="Arial"/>
          <w:color w:val="000000" w:themeColor="text1"/>
          <w:sz w:val="20"/>
          <w:szCs w:val="20"/>
        </w:rPr>
      </w:pPr>
    </w:p>
    <w:p w14:paraId="2F35539B" w14:textId="77777777" w:rsidR="00D273E2" w:rsidRPr="0080161E" w:rsidRDefault="00D273E2" w:rsidP="00D273E2">
      <w:pPr>
        <w:autoSpaceDE w:val="0"/>
        <w:autoSpaceDN w:val="0"/>
        <w:adjustRightInd w:val="0"/>
        <w:jc w:val="both"/>
        <w:rPr>
          <w:rFonts w:ascii="Arial" w:hAnsi="Arial" w:cs="Arial"/>
          <w:color w:val="000000" w:themeColor="text1"/>
          <w:sz w:val="20"/>
          <w:szCs w:val="20"/>
        </w:rPr>
      </w:pPr>
      <w:r w:rsidRPr="0080161E">
        <w:rPr>
          <w:rFonts w:ascii="Arial" w:hAnsi="Arial" w:cs="Arial"/>
          <w:color w:val="000000" w:themeColor="text1"/>
          <w:sz w:val="20"/>
          <w:szCs w:val="20"/>
        </w:rPr>
        <w:t>Se trata de una espectacular modalidad del snowboard, en la que los riders hacen la salida de las mangas eliminatorias en grupos de cuatro, en una pista que incluye saltos</w:t>
      </w:r>
      <w:r w:rsidRPr="0080161E">
        <w:rPr>
          <w:rFonts w:ascii="Arial" w:hAnsi="Arial" w:cs="Arial"/>
          <w:color w:val="000000" w:themeColor="text1"/>
          <w:sz w:val="20"/>
          <w:szCs w:val="20"/>
          <w:lang w:val="es-ES"/>
        </w:rPr>
        <w:t xml:space="preserve"> dubbies y peraltes. Una disciplina en la que </w:t>
      </w:r>
      <w:r w:rsidRPr="0080161E">
        <w:rPr>
          <w:rFonts w:ascii="Arial" w:hAnsi="Arial" w:cs="Arial"/>
          <w:color w:val="000000" w:themeColor="text1"/>
          <w:sz w:val="20"/>
          <w:szCs w:val="20"/>
        </w:rPr>
        <w:t>está permitido cierto contacto entre los deportistas durante la bajada, por lo que la técnica, la velocidad y la estrategia son elementos clave. La prueba consta de varias rondas eliminatorias en bajadas de cuatro riders, donde los dos más rápidos pasan ronda hasta alcanzar finales.</w:t>
      </w:r>
    </w:p>
    <w:p w14:paraId="2BD53DD9" w14:textId="77777777" w:rsidR="00D273E2" w:rsidRPr="0080161E" w:rsidRDefault="00D273E2" w:rsidP="00D273E2">
      <w:pPr>
        <w:autoSpaceDE w:val="0"/>
        <w:autoSpaceDN w:val="0"/>
        <w:adjustRightInd w:val="0"/>
        <w:jc w:val="both"/>
        <w:rPr>
          <w:rFonts w:ascii="Arial" w:hAnsi="Arial" w:cs="Arial"/>
          <w:color w:val="000000" w:themeColor="text1"/>
          <w:sz w:val="20"/>
          <w:szCs w:val="20"/>
          <w:lang w:val="es-ES"/>
        </w:rPr>
      </w:pPr>
    </w:p>
    <w:p w14:paraId="2EB26DD2" w14:textId="77777777" w:rsidR="00D273E2" w:rsidRPr="0080161E" w:rsidRDefault="00D273E2" w:rsidP="00D273E2">
      <w:pPr>
        <w:autoSpaceDE w:val="0"/>
        <w:autoSpaceDN w:val="0"/>
        <w:adjustRightInd w:val="0"/>
        <w:jc w:val="both"/>
        <w:rPr>
          <w:rFonts w:ascii="Arial" w:hAnsi="Arial" w:cs="Arial"/>
          <w:color w:val="000000" w:themeColor="text1"/>
          <w:sz w:val="20"/>
          <w:szCs w:val="20"/>
          <w:lang w:val="es-ES"/>
        </w:rPr>
      </w:pPr>
      <w:r w:rsidRPr="0080161E">
        <w:rPr>
          <w:rFonts w:ascii="Arial" w:hAnsi="Arial" w:cs="Arial"/>
          <w:color w:val="000000" w:themeColor="text1"/>
          <w:sz w:val="20"/>
          <w:szCs w:val="20"/>
          <w:lang w:val="es-ES"/>
        </w:rPr>
        <w:t xml:space="preserve">El trazado de la Copa del Mundo de SBX de Baqueira Beret, de 1 km de longitud y un </w:t>
      </w:r>
      <w:r w:rsidRPr="0080161E">
        <w:rPr>
          <w:rFonts w:ascii="Arial" w:hAnsi="Arial" w:cs="Arial"/>
          <w:color w:val="000000" w:themeColor="text1"/>
          <w:sz w:val="20"/>
          <w:lang w:val="es-ES"/>
        </w:rPr>
        <w:t xml:space="preserve">desnivel de 115 m, competirán aproximadamente </w:t>
      </w:r>
      <w:r w:rsidRPr="0080161E">
        <w:rPr>
          <w:rFonts w:ascii="Arial" w:hAnsi="Arial" w:cs="Arial"/>
          <w:color w:val="000000" w:themeColor="text1"/>
          <w:sz w:val="20"/>
          <w:szCs w:val="20"/>
          <w:lang w:val="es-ES"/>
        </w:rPr>
        <w:t>40 mujeres y 70 hombres de los cuales se clasificarán 16 participantes femeninas y 32 masculinos que lucharán el sábado 2 de marzo en las eliminatorias para alcanzar las finales.</w:t>
      </w:r>
    </w:p>
    <w:p w14:paraId="0E2BEFC7" w14:textId="77777777" w:rsidR="00D273E2" w:rsidRPr="0080161E" w:rsidRDefault="00D273E2" w:rsidP="00D273E2">
      <w:pPr>
        <w:autoSpaceDE w:val="0"/>
        <w:autoSpaceDN w:val="0"/>
        <w:adjustRightInd w:val="0"/>
        <w:jc w:val="both"/>
        <w:rPr>
          <w:rFonts w:ascii="Arial" w:hAnsi="Arial" w:cs="Arial"/>
          <w:color w:val="000000" w:themeColor="text1"/>
          <w:sz w:val="20"/>
          <w:szCs w:val="20"/>
        </w:rPr>
      </w:pPr>
    </w:p>
    <w:p w14:paraId="469A5AA4" w14:textId="77777777" w:rsidR="00D273E2" w:rsidRPr="0080161E" w:rsidRDefault="00D273E2" w:rsidP="00D273E2">
      <w:pPr>
        <w:autoSpaceDE w:val="0"/>
        <w:autoSpaceDN w:val="0"/>
        <w:adjustRightInd w:val="0"/>
        <w:jc w:val="both"/>
        <w:rPr>
          <w:rFonts w:ascii="Arial" w:hAnsi="Arial" w:cs="Arial"/>
          <w:color w:val="000000" w:themeColor="text1"/>
          <w:sz w:val="20"/>
          <w:szCs w:val="20"/>
        </w:rPr>
      </w:pPr>
      <w:r w:rsidRPr="0080161E">
        <w:rPr>
          <w:rFonts w:ascii="Arial" w:hAnsi="Arial" w:cs="Arial"/>
          <w:color w:val="000000" w:themeColor="text1"/>
          <w:sz w:val="20"/>
          <w:szCs w:val="20"/>
        </w:rPr>
        <w:t xml:space="preserve">Baqueira Beret acogerá la competición de la Federación Internacional de Esquí (FIS) con unas condiciones inmejorables, con más de 2 metros de nieve en la estación y una previsión meteorológica benigna. </w:t>
      </w:r>
    </w:p>
    <w:p w14:paraId="2A942C02" w14:textId="77777777" w:rsidR="00D273E2" w:rsidRPr="0080161E" w:rsidRDefault="00D273E2" w:rsidP="00D273E2">
      <w:pPr>
        <w:jc w:val="both"/>
        <w:rPr>
          <w:rFonts w:ascii="Arial" w:hAnsi="Arial" w:cs="Arial"/>
          <w:b/>
          <w:color w:val="000000" w:themeColor="text1"/>
          <w:sz w:val="20"/>
          <w:szCs w:val="20"/>
        </w:rPr>
      </w:pPr>
    </w:p>
    <w:p w14:paraId="116907D2" w14:textId="77777777" w:rsidR="00D273E2" w:rsidRPr="0080161E" w:rsidRDefault="00D273E2" w:rsidP="00D273E2">
      <w:pPr>
        <w:jc w:val="both"/>
        <w:rPr>
          <w:rFonts w:ascii="Arial" w:hAnsi="Arial" w:cs="Arial"/>
          <w:b/>
          <w:color w:val="000000" w:themeColor="text1"/>
          <w:sz w:val="20"/>
          <w:szCs w:val="20"/>
        </w:rPr>
      </w:pPr>
      <w:r w:rsidRPr="0080161E">
        <w:rPr>
          <w:rFonts w:ascii="Arial" w:hAnsi="Arial" w:cs="Arial"/>
          <w:b/>
          <w:color w:val="000000" w:themeColor="text1"/>
          <w:sz w:val="20"/>
          <w:szCs w:val="20"/>
        </w:rPr>
        <w:t>Martin Noerl, el líder masculino</w:t>
      </w:r>
    </w:p>
    <w:p w14:paraId="055DB485" w14:textId="77777777" w:rsidR="00D273E2" w:rsidRPr="0080161E" w:rsidRDefault="00D273E2" w:rsidP="00D273E2">
      <w:pPr>
        <w:autoSpaceDE w:val="0"/>
        <w:autoSpaceDN w:val="0"/>
        <w:adjustRightInd w:val="0"/>
        <w:jc w:val="both"/>
        <w:rPr>
          <w:rFonts w:ascii="Arial" w:hAnsi="Arial" w:cs="Arial"/>
          <w:color w:val="000000" w:themeColor="text1"/>
          <w:sz w:val="20"/>
          <w:szCs w:val="20"/>
        </w:rPr>
      </w:pPr>
      <w:r w:rsidRPr="0080161E">
        <w:rPr>
          <w:rFonts w:ascii="Arial" w:hAnsi="Arial" w:cs="Arial"/>
          <w:color w:val="000000" w:themeColor="text1"/>
          <w:sz w:val="20"/>
          <w:szCs w:val="20"/>
        </w:rPr>
        <w:t xml:space="preserve">El 1 y 2 de marzo, todas las miradas estarán puestas en el rider alemán </w:t>
      </w:r>
      <w:r w:rsidRPr="0080161E">
        <w:rPr>
          <w:rFonts w:ascii="Arial" w:hAnsi="Arial" w:cs="Arial"/>
          <w:b/>
          <w:color w:val="000000" w:themeColor="text1"/>
          <w:sz w:val="20"/>
          <w:szCs w:val="20"/>
        </w:rPr>
        <w:t>Martin Noerl</w:t>
      </w:r>
      <w:r w:rsidRPr="0080161E">
        <w:rPr>
          <w:rFonts w:ascii="Arial" w:hAnsi="Arial" w:cs="Arial"/>
          <w:color w:val="000000" w:themeColor="text1"/>
          <w:sz w:val="20"/>
          <w:szCs w:val="20"/>
        </w:rPr>
        <w:t>, que actualmente lidera la Copa del Mundo FIS SBX masculina con 1.650 puntos, tras haber conseguido el primer y tercer puesto en Cervinia y la 26ª posición en Feldberg, lo cual significa que este deporte es impredecible. De 25 años, ha participado en 41 Copas del Mundo, donde ha logrado 2 podios, de los cuales 1 victoria. El año pasado disputó sus primeros JJOO en PyeongChang'18, donde consiguió la 8ª plaza.</w:t>
      </w:r>
    </w:p>
    <w:p w14:paraId="76E312C0" w14:textId="77777777" w:rsidR="00D273E2" w:rsidRPr="0080161E" w:rsidRDefault="00D273E2" w:rsidP="00D273E2">
      <w:pPr>
        <w:autoSpaceDE w:val="0"/>
        <w:autoSpaceDN w:val="0"/>
        <w:adjustRightInd w:val="0"/>
        <w:jc w:val="both"/>
        <w:rPr>
          <w:rFonts w:ascii="Arial" w:hAnsi="Arial" w:cs="Arial"/>
          <w:color w:val="000000" w:themeColor="text1"/>
          <w:sz w:val="20"/>
          <w:szCs w:val="20"/>
        </w:rPr>
      </w:pPr>
    </w:p>
    <w:p w14:paraId="0053580C" w14:textId="77777777" w:rsidR="00D273E2" w:rsidRPr="0080161E" w:rsidRDefault="00D273E2" w:rsidP="00D273E2">
      <w:pPr>
        <w:autoSpaceDE w:val="0"/>
        <w:autoSpaceDN w:val="0"/>
        <w:adjustRightInd w:val="0"/>
        <w:jc w:val="both"/>
        <w:rPr>
          <w:rFonts w:ascii="Arial" w:hAnsi="Arial" w:cs="Arial"/>
          <w:color w:val="000000" w:themeColor="text1"/>
          <w:sz w:val="20"/>
          <w:szCs w:val="20"/>
          <w:lang w:val="es-ES" w:eastAsia="es-ES_tradnl"/>
        </w:rPr>
      </w:pPr>
      <w:r w:rsidRPr="0080161E">
        <w:rPr>
          <w:rFonts w:ascii="Arial" w:hAnsi="Arial" w:cs="Arial"/>
          <w:color w:val="000000" w:themeColor="text1"/>
          <w:sz w:val="20"/>
          <w:szCs w:val="20"/>
          <w:lang w:val="es-ES" w:eastAsia="es-ES_tradnl"/>
        </w:rPr>
        <w:t xml:space="preserve">En el ranking de Copa del Mundo, los italianos </w:t>
      </w:r>
      <w:r w:rsidRPr="0080161E">
        <w:rPr>
          <w:rFonts w:ascii="Arial" w:hAnsi="Arial" w:cs="Arial"/>
          <w:b/>
          <w:color w:val="000000" w:themeColor="text1"/>
          <w:sz w:val="20"/>
          <w:szCs w:val="20"/>
          <w:lang w:val="es-ES" w:eastAsia="es-ES_tradnl"/>
        </w:rPr>
        <w:t>Emanuel Perathoner</w:t>
      </w:r>
      <w:r w:rsidRPr="0080161E">
        <w:rPr>
          <w:rFonts w:ascii="Arial" w:hAnsi="Arial" w:cs="Arial"/>
          <w:color w:val="000000" w:themeColor="text1"/>
          <w:sz w:val="20"/>
          <w:szCs w:val="20"/>
          <w:lang w:val="es-ES" w:eastAsia="es-ES_tradnl"/>
        </w:rPr>
        <w:t xml:space="preserve"> (1.278,20 puntos) y </w:t>
      </w:r>
      <w:r w:rsidRPr="0080161E">
        <w:rPr>
          <w:rFonts w:ascii="Arial" w:hAnsi="Arial" w:cs="Arial"/>
          <w:b/>
          <w:color w:val="000000" w:themeColor="text1"/>
          <w:sz w:val="20"/>
          <w:szCs w:val="20"/>
          <w:lang w:val="es-ES" w:eastAsia="es-ES_tradnl"/>
        </w:rPr>
        <w:t>Omar Visintin</w:t>
      </w:r>
      <w:r w:rsidRPr="0080161E">
        <w:rPr>
          <w:rFonts w:ascii="Arial" w:hAnsi="Arial" w:cs="Arial"/>
          <w:color w:val="000000" w:themeColor="text1"/>
          <w:sz w:val="20"/>
          <w:szCs w:val="20"/>
          <w:lang w:val="es-ES" w:eastAsia="es-ES_tradnl"/>
        </w:rPr>
        <w:t xml:space="preserve"> (1.135 puntos) ocupan el segundo y tercer lugar, respectivamente. </w:t>
      </w:r>
    </w:p>
    <w:p w14:paraId="1865876C" w14:textId="77777777" w:rsidR="00D273E2" w:rsidRPr="0080161E" w:rsidRDefault="00D273E2" w:rsidP="00D273E2">
      <w:pPr>
        <w:jc w:val="both"/>
        <w:rPr>
          <w:rFonts w:ascii="Arial" w:hAnsi="Arial" w:cs="Arial"/>
          <w:color w:val="000000" w:themeColor="text1"/>
          <w:lang w:val="es-ES"/>
        </w:rPr>
      </w:pPr>
    </w:p>
    <w:p w14:paraId="0A090385" w14:textId="77777777" w:rsidR="00D273E2" w:rsidRPr="0080161E" w:rsidRDefault="00D273E2" w:rsidP="00D273E2">
      <w:pPr>
        <w:jc w:val="both"/>
        <w:rPr>
          <w:rFonts w:ascii="Arial" w:hAnsi="Arial" w:cs="Arial"/>
          <w:color w:val="000000" w:themeColor="text1"/>
          <w:lang w:val="es-ES"/>
        </w:rPr>
      </w:pPr>
      <w:r w:rsidRPr="0080161E">
        <w:rPr>
          <w:rFonts w:ascii="Arial" w:hAnsi="Arial" w:cs="Arial"/>
          <w:color w:val="000000" w:themeColor="text1"/>
          <w:sz w:val="20"/>
          <w:szCs w:val="20"/>
          <w:lang w:val="es-ES"/>
        </w:rPr>
        <w:t xml:space="preserve">En cuanto a otros nombres a tener en cuenta, sin duda también destaca el australiano </w:t>
      </w:r>
      <w:r w:rsidRPr="0080161E">
        <w:rPr>
          <w:rFonts w:ascii="Arial" w:hAnsi="Arial" w:cs="Arial"/>
          <w:b/>
          <w:color w:val="000000" w:themeColor="text1"/>
          <w:sz w:val="20"/>
          <w:szCs w:val="20"/>
          <w:lang w:val="es-ES"/>
        </w:rPr>
        <w:t>Alex Pullin</w:t>
      </w:r>
      <w:r w:rsidRPr="0080161E">
        <w:rPr>
          <w:rFonts w:ascii="Arial" w:hAnsi="Arial" w:cs="Arial"/>
          <w:color w:val="000000" w:themeColor="text1"/>
          <w:sz w:val="20"/>
          <w:szCs w:val="20"/>
          <w:lang w:val="es-ES"/>
        </w:rPr>
        <w:t xml:space="preserve">, ganador del evento de Baqueira en 2016, que se encuentra 7º en el ranking general de SBX con 990 puntos y le sientan bien </w:t>
      </w:r>
      <w:r w:rsidRPr="0080161E">
        <w:rPr>
          <w:rFonts w:ascii="Arial" w:hAnsi="Arial" w:cs="Arial"/>
          <w:color w:val="000000" w:themeColor="text1"/>
          <w:sz w:val="20"/>
          <w:szCs w:val="20"/>
          <w:lang w:val="es-ES"/>
        </w:rPr>
        <w:lastRenderedPageBreak/>
        <w:t xml:space="preserve">los Pirineos ya que también venció en los Mundiales de La Molina 2011. El francés </w:t>
      </w:r>
      <w:r w:rsidRPr="0080161E">
        <w:rPr>
          <w:rFonts w:ascii="Arial" w:hAnsi="Arial" w:cs="Arial"/>
          <w:b/>
          <w:color w:val="000000" w:themeColor="text1"/>
          <w:sz w:val="20"/>
          <w:szCs w:val="20"/>
          <w:lang w:val="es-ES"/>
        </w:rPr>
        <w:t>Pierre Vaultier</w:t>
      </w:r>
      <w:r w:rsidRPr="0080161E">
        <w:rPr>
          <w:rFonts w:ascii="Arial" w:hAnsi="Arial" w:cs="Arial"/>
          <w:color w:val="000000" w:themeColor="text1"/>
          <w:sz w:val="20"/>
          <w:szCs w:val="20"/>
          <w:lang w:val="es-ES"/>
        </w:rPr>
        <w:t>, medalla de oro en los JJOO de Sochi’14 y PyeongChang’18, no le está saliendo la tempora</w:t>
      </w:r>
      <w:r>
        <w:rPr>
          <w:rFonts w:ascii="Arial" w:hAnsi="Arial" w:cs="Arial"/>
          <w:color w:val="000000" w:themeColor="text1"/>
          <w:sz w:val="20"/>
          <w:szCs w:val="20"/>
          <w:lang w:val="es-ES"/>
        </w:rPr>
        <w:t>da, pero seguro que viene a la V</w:t>
      </w:r>
      <w:r w:rsidRPr="0080161E">
        <w:rPr>
          <w:rFonts w:ascii="Arial" w:hAnsi="Arial" w:cs="Arial"/>
          <w:color w:val="000000" w:themeColor="text1"/>
          <w:sz w:val="20"/>
          <w:szCs w:val="20"/>
          <w:lang w:val="es-ES"/>
        </w:rPr>
        <w:t>a</w:t>
      </w:r>
      <w:r>
        <w:rPr>
          <w:rFonts w:ascii="Arial" w:hAnsi="Arial" w:cs="Arial"/>
          <w:color w:val="000000" w:themeColor="text1"/>
          <w:sz w:val="20"/>
          <w:szCs w:val="20"/>
          <w:lang w:val="es-ES"/>
        </w:rPr>
        <w:t>l</w:t>
      </w:r>
      <w:r w:rsidRPr="0080161E">
        <w:rPr>
          <w:rFonts w:ascii="Arial" w:hAnsi="Arial" w:cs="Arial"/>
          <w:color w:val="000000" w:themeColor="text1"/>
          <w:sz w:val="20"/>
          <w:szCs w:val="20"/>
          <w:lang w:val="es-ES"/>
        </w:rPr>
        <w:t xml:space="preserve"> d’Aran a desquitarse ya que ocupa la 36ª plaza en el circuito de SBX y no pudo disputar los pasados mundiales de Park City por una caída el día anterior al evento.</w:t>
      </w:r>
    </w:p>
    <w:p w14:paraId="16D8B987" w14:textId="77777777" w:rsidR="00D273E2" w:rsidRPr="0080161E" w:rsidRDefault="00D273E2" w:rsidP="00D273E2">
      <w:pPr>
        <w:jc w:val="both"/>
        <w:rPr>
          <w:rFonts w:ascii="Arial" w:hAnsi="Arial" w:cs="Arial"/>
          <w:color w:val="000000" w:themeColor="text1"/>
          <w:sz w:val="20"/>
          <w:szCs w:val="20"/>
        </w:rPr>
      </w:pPr>
    </w:p>
    <w:p w14:paraId="13521C29" w14:textId="77777777" w:rsidR="00D273E2" w:rsidRPr="0080161E" w:rsidRDefault="00D273E2" w:rsidP="00D273E2">
      <w:pPr>
        <w:jc w:val="both"/>
        <w:rPr>
          <w:rFonts w:ascii="Arial" w:hAnsi="Arial" w:cs="Arial"/>
          <w:b/>
          <w:color w:val="000000" w:themeColor="text1"/>
          <w:sz w:val="20"/>
          <w:szCs w:val="20"/>
        </w:rPr>
      </w:pPr>
      <w:r w:rsidRPr="0080161E">
        <w:rPr>
          <w:rFonts w:ascii="Arial" w:hAnsi="Arial" w:cs="Arial"/>
          <w:b/>
          <w:color w:val="000000" w:themeColor="text1"/>
          <w:sz w:val="20"/>
          <w:szCs w:val="20"/>
        </w:rPr>
        <w:t>La mítica Lindsey Jacobellis</w:t>
      </w:r>
      <w:r w:rsidRPr="0080161E">
        <w:rPr>
          <w:b/>
          <w:color w:val="000000" w:themeColor="text1"/>
          <w:sz w:val="22"/>
          <w:szCs w:val="22"/>
          <w:lang w:val="es-ES" w:eastAsia="es-ES_tradnl"/>
        </w:rPr>
        <w:t xml:space="preserve"> lidera la clasificación femenina</w:t>
      </w:r>
    </w:p>
    <w:p w14:paraId="500F0BB2" w14:textId="77777777" w:rsidR="00D273E2" w:rsidRPr="0080161E" w:rsidRDefault="00D273E2" w:rsidP="00D273E2">
      <w:pPr>
        <w:autoSpaceDE w:val="0"/>
        <w:autoSpaceDN w:val="0"/>
        <w:adjustRightInd w:val="0"/>
        <w:jc w:val="both"/>
        <w:rPr>
          <w:rFonts w:ascii="Arial" w:hAnsi="Arial" w:cs="Arial"/>
          <w:color w:val="000000" w:themeColor="text1"/>
          <w:sz w:val="20"/>
          <w:szCs w:val="20"/>
          <w:lang w:val="es-ES" w:eastAsia="es-ES_tradnl"/>
        </w:rPr>
      </w:pPr>
      <w:r w:rsidRPr="0080161E">
        <w:rPr>
          <w:rFonts w:ascii="Arial" w:hAnsi="Arial" w:cs="Arial"/>
          <w:color w:val="000000" w:themeColor="text1"/>
          <w:sz w:val="20"/>
          <w:szCs w:val="20"/>
          <w:lang w:val="es-ES" w:eastAsia="es-ES_tradnl"/>
        </w:rPr>
        <w:t xml:space="preserve">La primera posición de la Copa del Mundo FIS SBX femenina lo ocupa la estadounidense </w:t>
      </w:r>
      <w:r w:rsidRPr="0080161E">
        <w:rPr>
          <w:rFonts w:ascii="Arial" w:hAnsi="Arial" w:cs="Arial"/>
          <w:b/>
          <w:color w:val="000000" w:themeColor="text1"/>
          <w:sz w:val="20"/>
          <w:szCs w:val="20"/>
          <w:lang w:val="es-ES" w:eastAsia="es-ES_tradnl"/>
        </w:rPr>
        <w:t>Lindsey Jacobellis</w:t>
      </w:r>
      <w:r w:rsidRPr="0080161E">
        <w:rPr>
          <w:rFonts w:ascii="Arial" w:hAnsi="Arial" w:cs="Arial"/>
          <w:color w:val="000000" w:themeColor="text1"/>
          <w:sz w:val="20"/>
          <w:szCs w:val="20"/>
          <w:lang w:val="es-ES" w:eastAsia="es-ES_tradnl"/>
        </w:rPr>
        <w:t xml:space="preserve"> (33 años) con </w:t>
      </w:r>
      <w:r w:rsidRPr="0080161E">
        <w:rPr>
          <w:rFonts w:ascii="Arial" w:hAnsi="Arial" w:cs="Arial"/>
          <w:color w:val="000000" w:themeColor="text1"/>
          <w:sz w:val="20"/>
          <w:szCs w:val="20"/>
        </w:rPr>
        <w:t xml:space="preserve">2.800 puntos. La rider ha participado en 76 Copas del Mundo, donde ha subido al podio en 42 ocasiones, 25 de las cuales en primera posición. Esta temporada ha ganado en Feldberg y ha sido 2ª en Cervinia, también ha logrado la 1a posición en el evento de Equipos de los Mundiales de Park City a principio de febrero. A lo largo de su trayectoria deportiva, ha participado en 4 Juegos Olímpicos: en Turín’06 (Italia) hizo podio al finalizar 2ª, en Vancouver’10 (Canadá) obtuvo la 5ª plaza, en Sochi’14 (Rusia) fue 7ª y en PyeongChang’18 (Corea del Sur) rozó el podio con una 4ª posición. </w:t>
      </w:r>
    </w:p>
    <w:p w14:paraId="6C407D8A" w14:textId="77777777" w:rsidR="00D273E2" w:rsidRPr="0080161E" w:rsidRDefault="00D273E2" w:rsidP="00D273E2">
      <w:pPr>
        <w:autoSpaceDE w:val="0"/>
        <w:autoSpaceDN w:val="0"/>
        <w:adjustRightInd w:val="0"/>
        <w:jc w:val="both"/>
        <w:rPr>
          <w:color w:val="000000" w:themeColor="text1"/>
          <w:sz w:val="22"/>
          <w:szCs w:val="22"/>
          <w:lang w:val="es-ES" w:eastAsia="es-ES_tradnl"/>
        </w:rPr>
      </w:pPr>
    </w:p>
    <w:p w14:paraId="011D0D4D" w14:textId="77777777" w:rsidR="00D273E2" w:rsidRPr="0080161E" w:rsidRDefault="00D273E2" w:rsidP="00D273E2">
      <w:pPr>
        <w:autoSpaceDE w:val="0"/>
        <w:autoSpaceDN w:val="0"/>
        <w:adjustRightInd w:val="0"/>
        <w:jc w:val="both"/>
        <w:rPr>
          <w:rFonts w:ascii="Arial" w:hAnsi="Arial" w:cs="Arial"/>
          <w:color w:val="000000" w:themeColor="text1"/>
          <w:sz w:val="20"/>
          <w:szCs w:val="20"/>
          <w:lang w:val="es-ES" w:eastAsia="es-ES_tradnl"/>
        </w:rPr>
      </w:pPr>
      <w:r w:rsidRPr="0080161E">
        <w:rPr>
          <w:rFonts w:ascii="Arial" w:hAnsi="Arial" w:cs="Arial"/>
          <w:color w:val="000000" w:themeColor="text1"/>
          <w:sz w:val="20"/>
          <w:szCs w:val="20"/>
          <w:lang w:val="es-ES" w:eastAsia="es-ES_tradnl"/>
        </w:rPr>
        <w:t xml:space="preserve">En la clasificación del circuito mundial, la checa </w:t>
      </w:r>
      <w:r w:rsidRPr="0080161E">
        <w:rPr>
          <w:rFonts w:ascii="Arial" w:hAnsi="Arial" w:cs="Arial"/>
          <w:b/>
          <w:color w:val="000000" w:themeColor="text1"/>
          <w:sz w:val="20"/>
          <w:szCs w:val="20"/>
          <w:lang w:val="es-ES" w:eastAsia="es-ES_tradnl"/>
        </w:rPr>
        <w:t>Eva Samkova</w:t>
      </w:r>
      <w:r w:rsidRPr="0080161E">
        <w:rPr>
          <w:rFonts w:ascii="Arial" w:hAnsi="Arial" w:cs="Arial"/>
          <w:color w:val="000000" w:themeColor="text1"/>
          <w:sz w:val="20"/>
          <w:szCs w:val="20"/>
          <w:lang w:val="es-ES" w:eastAsia="es-ES_tradnl"/>
        </w:rPr>
        <w:t xml:space="preserve"> (2.400 puntos), de 25 años, ocupa el segundo lugar del ranking de la Copa del Mundo de SBX, seguida de la italiana </w:t>
      </w:r>
      <w:r w:rsidRPr="0080161E">
        <w:rPr>
          <w:rFonts w:ascii="Arial" w:hAnsi="Arial" w:cs="Arial"/>
          <w:b/>
          <w:color w:val="000000" w:themeColor="text1"/>
          <w:sz w:val="20"/>
          <w:szCs w:val="20"/>
          <w:lang w:val="es-ES" w:eastAsia="es-ES_tradnl"/>
        </w:rPr>
        <w:t>Michaela Moioli</w:t>
      </w:r>
      <w:r w:rsidRPr="0080161E">
        <w:rPr>
          <w:rFonts w:ascii="Arial" w:hAnsi="Arial" w:cs="Arial"/>
          <w:color w:val="000000" w:themeColor="text1"/>
          <w:sz w:val="20"/>
          <w:szCs w:val="20"/>
          <w:lang w:val="es-ES" w:eastAsia="es-ES_tradnl"/>
        </w:rPr>
        <w:t>, que va tercera con 1.600 puntos. Moioli, de 23 años, ha participado en 2 JJOO: el año pasado se proclamó vencedora en PyeongChang’18 (Corea del Sur).</w:t>
      </w:r>
    </w:p>
    <w:p w14:paraId="5293E151" w14:textId="77777777" w:rsidR="00D273E2" w:rsidRPr="0080161E" w:rsidRDefault="00D273E2" w:rsidP="00D273E2">
      <w:pPr>
        <w:jc w:val="both"/>
        <w:rPr>
          <w:rFonts w:ascii="Arial" w:hAnsi="Arial" w:cs="Arial"/>
          <w:color w:val="000000" w:themeColor="text1"/>
          <w:sz w:val="20"/>
          <w:szCs w:val="20"/>
        </w:rPr>
      </w:pPr>
    </w:p>
    <w:p w14:paraId="0E37CFEC" w14:textId="77777777" w:rsidR="00D273E2" w:rsidRPr="0080161E" w:rsidRDefault="00D273E2" w:rsidP="00D273E2">
      <w:pPr>
        <w:jc w:val="both"/>
        <w:rPr>
          <w:rFonts w:ascii="Arial" w:hAnsi="Arial" w:cs="Arial"/>
          <w:b/>
          <w:color w:val="000000" w:themeColor="text1"/>
          <w:sz w:val="20"/>
          <w:szCs w:val="20"/>
        </w:rPr>
      </w:pPr>
      <w:r w:rsidRPr="0080161E">
        <w:rPr>
          <w:rFonts w:ascii="Arial" w:hAnsi="Arial" w:cs="Arial"/>
          <w:b/>
          <w:color w:val="000000" w:themeColor="text1"/>
          <w:sz w:val="20"/>
          <w:szCs w:val="20"/>
        </w:rPr>
        <w:t>Participación española</w:t>
      </w:r>
    </w:p>
    <w:p w14:paraId="0E305A78" w14:textId="77777777" w:rsidR="00D273E2" w:rsidRPr="0080161E" w:rsidRDefault="00D273E2" w:rsidP="00D273E2">
      <w:pPr>
        <w:autoSpaceDE w:val="0"/>
        <w:autoSpaceDN w:val="0"/>
        <w:adjustRightInd w:val="0"/>
        <w:jc w:val="both"/>
        <w:rPr>
          <w:rFonts w:ascii="Arial" w:hAnsi="Arial" w:cs="Arial"/>
          <w:color w:val="000000" w:themeColor="text1"/>
          <w:sz w:val="20"/>
          <w:szCs w:val="20"/>
          <w:lang w:val="es-ES" w:eastAsia="es-ES_tradnl"/>
        </w:rPr>
      </w:pPr>
      <w:r w:rsidRPr="0080161E">
        <w:rPr>
          <w:rFonts w:ascii="Arial" w:hAnsi="Arial" w:cs="Arial"/>
          <w:color w:val="000000" w:themeColor="text1"/>
          <w:sz w:val="20"/>
          <w:szCs w:val="20"/>
          <w:lang w:val="es-ES" w:eastAsia="es-ES_tradnl"/>
        </w:rPr>
        <w:t xml:space="preserve">La Copa del Mundo de SBX de Baqueira Beret también contará con la participación de </w:t>
      </w:r>
      <w:r w:rsidRPr="0080161E">
        <w:rPr>
          <w:rFonts w:ascii="Arial" w:hAnsi="Arial" w:cs="Arial"/>
          <w:b/>
          <w:color w:val="000000" w:themeColor="text1"/>
          <w:sz w:val="20"/>
          <w:szCs w:val="20"/>
          <w:lang w:val="es-ES" w:eastAsia="es-ES_tradnl"/>
        </w:rPr>
        <w:t>Regino Hernández</w:t>
      </w:r>
      <w:r w:rsidRPr="0080161E">
        <w:rPr>
          <w:rFonts w:ascii="Arial" w:hAnsi="Arial" w:cs="Arial"/>
          <w:color w:val="000000" w:themeColor="text1"/>
          <w:sz w:val="20"/>
          <w:szCs w:val="20"/>
          <w:lang w:val="es-ES" w:eastAsia="es-ES_tradnl"/>
        </w:rPr>
        <w:t xml:space="preserve"> y </w:t>
      </w:r>
      <w:r w:rsidRPr="0080161E">
        <w:rPr>
          <w:rFonts w:ascii="Arial" w:hAnsi="Arial" w:cs="Arial"/>
          <w:b/>
          <w:color w:val="000000" w:themeColor="text1"/>
          <w:sz w:val="20"/>
          <w:szCs w:val="20"/>
          <w:lang w:val="es-ES" w:eastAsia="es-ES_tradnl"/>
        </w:rPr>
        <w:t>Lucas Eguibar</w:t>
      </w:r>
      <w:r w:rsidRPr="0080161E">
        <w:rPr>
          <w:rFonts w:ascii="Arial" w:hAnsi="Arial" w:cs="Arial"/>
          <w:color w:val="000000" w:themeColor="text1"/>
          <w:sz w:val="20"/>
          <w:szCs w:val="20"/>
          <w:lang w:val="es-ES" w:eastAsia="es-ES_tradnl"/>
        </w:rPr>
        <w:t>, los dos riders que forman parte de la Real Federación Española Deportes de Invierno (RFEDI). Se trata de un equipo muy fuerte y con posibilidades de acabar entre los primeros clasificados e, incluso, subir al podio. De hecho, ambos compitieron en la edición disputada en la estación aranesa en 2016, donde Eguibar fue 3º y Hernández, 5º.</w:t>
      </w:r>
    </w:p>
    <w:p w14:paraId="700B56E0" w14:textId="77777777" w:rsidR="00D273E2" w:rsidRPr="0080161E" w:rsidRDefault="00D273E2" w:rsidP="00D273E2">
      <w:pPr>
        <w:autoSpaceDE w:val="0"/>
        <w:autoSpaceDN w:val="0"/>
        <w:adjustRightInd w:val="0"/>
        <w:jc w:val="both"/>
        <w:rPr>
          <w:color w:val="000000" w:themeColor="text1"/>
          <w:sz w:val="22"/>
          <w:szCs w:val="22"/>
          <w:lang w:val="es-ES" w:eastAsia="es-ES_tradnl"/>
        </w:rPr>
      </w:pPr>
    </w:p>
    <w:p w14:paraId="7E10D2CC" w14:textId="77777777" w:rsidR="00D273E2" w:rsidRPr="0080161E" w:rsidRDefault="00D273E2" w:rsidP="00D273E2">
      <w:pPr>
        <w:autoSpaceDE w:val="0"/>
        <w:autoSpaceDN w:val="0"/>
        <w:adjustRightInd w:val="0"/>
        <w:jc w:val="both"/>
        <w:rPr>
          <w:rFonts w:ascii="Arial" w:hAnsi="Arial" w:cs="Arial"/>
          <w:color w:val="000000" w:themeColor="text1"/>
          <w:sz w:val="20"/>
          <w:szCs w:val="20"/>
          <w:lang w:val="es-ES" w:eastAsia="es-ES_tradnl"/>
        </w:rPr>
      </w:pPr>
      <w:r w:rsidRPr="0080161E">
        <w:rPr>
          <w:rFonts w:ascii="Arial" w:hAnsi="Arial" w:cs="Arial"/>
          <w:color w:val="000000" w:themeColor="text1"/>
          <w:sz w:val="20"/>
          <w:szCs w:val="20"/>
        </w:rPr>
        <w:t xml:space="preserve">El rider vasco </w:t>
      </w:r>
      <w:r w:rsidRPr="0080161E">
        <w:rPr>
          <w:rFonts w:ascii="Arial" w:hAnsi="Arial" w:cs="Arial"/>
          <w:b/>
          <w:color w:val="000000" w:themeColor="text1"/>
          <w:sz w:val="20"/>
          <w:szCs w:val="20"/>
        </w:rPr>
        <w:t>Lucas Eguibar</w:t>
      </w:r>
      <w:r w:rsidRPr="0080161E">
        <w:rPr>
          <w:rFonts w:ascii="Arial" w:hAnsi="Arial" w:cs="Arial"/>
          <w:color w:val="000000" w:themeColor="text1"/>
          <w:sz w:val="20"/>
          <w:szCs w:val="20"/>
        </w:rPr>
        <w:t xml:space="preserve">, de 25 años, </w:t>
      </w:r>
      <w:r w:rsidRPr="0080161E">
        <w:rPr>
          <w:rFonts w:ascii="Arial" w:hAnsi="Arial" w:cs="Arial"/>
          <w:color w:val="000000" w:themeColor="text1"/>
          <w:sz w:val="20"/>
          <w:szCs w:val="20"/>
          <w:lang w:val="es-ES" w:eastAsia="es-ES_tradnl"/>
        </w:rPr>
        <w:t>del club Promosport (FVDI-NKEF) ocupa la 16ª plaza del ranking de Copa del Mundo, con 640 puntos. De esta temporada destaca su 4ª plaza en los Mundiales de Park City y la 7ª en la Copa del Mundo de Feldberg (Alemania). Ha participado en 46 pruebas de Copa del Mundo y ha conseguido 10 podios con dos victorias. Además, en los Juegos de Sochi'14 (Rusia) consiguió el diploma olímpico al clasificarse en la 7ª plaza y en PyeongChang’18 (Corea del Sur) donde fue 33º.</w:t>
      </w:r>
    </w:p>
    <w:p w14:paraId="6673CD06" w14:textId="77777777" w:rsidR="00D273E2" w:rsidRPr="0080161E" w:rsidRDefault="00D273E2" w:rsidP="00D273E2">
      <w:pPr>
        <w:jc w:val="both"/>
        <w:rPr>
          <w:rFonts w:ascii="Arial" w:hAnsi="Arial" w:cs="Arial"/>
          <w:color w:val="000000" w:themeColor="text1"/>
          <w:sz w:val="20"/>
          <w:szCs w:val="20"/>
        </w:rPr>
      </w:pPr>
    </w:p>
    <w:p w14:paraId="038D5532" w14:textId="77777777" w:rsidR="00D273E2" w:rsidRPr="0080161E" w:rsidRDefault="00D273E2" w:rsidP="00D273E2">
      <w:pPr>
        <w:jc w:val="both"/>
        <w:rPr>
          <w:rFonts w:ascii="Arial" w:hAnsi="Arial" w:cs="Arial"/>
          <w:color w:val="000000" w:themeColor="text1"/>
          <w:sz w:val="20"/>
          <w:szCs w:val="20"/>
          <w:lang w:val="es-ES"/>
        </w:rPr>
      </w:pPr>
      <w:r w:rsidRPr="0080161E">
        <w:rPr>
          <w:rFonts w:ascii="Arial" w:hAnsi="Arial" w:cs="Arial"/>
          <w:color w:val="000000" w:themeColor="text1"/>
          <w:sz w:val="20"/>
          <w:szCs w:val="20"/>
          <w:lang w:val="es-ES" w:eastAsia="es-ES_tradnl"/>
        </w:rPr>
        <w:t xml:space="preserve">En 2015 ganó el Globo de Cristal de la Copa del Mundo de SBX, final que se disputó en La Molina y el 2016 consiguió el bronce del circuito. </w:t>
      </w:r>
      <w:r w:rsidRPr="0080161E">
        <w:rPr>
          <w:rFonts w:ascii="Arial" w:hAnsi="Arial" w:cs="Arial"/>
          <w:color w:val="000000" w:themeColor="text1"/>
          <w:sz w:val="20"/>
          <w:szCs w:val="20"/>
          <w:lang w:val="es-ES"/>
        </w:rPr>
        <w:t xml:space="preserve">Consiguió dos platas durante los Mundiales de Sierra Nevada 2017: una en la categoría individual y otra en la modalidad por equipos de SBX, junto con su compañero Regino Hernández. Además de los de Sierra Nevada, ha participado en los mundiales de </w:t>
      </w:r>
      <w:r w:rsidRPr="0080161E">
        <w:rPr>
          <w:rFonts w:ascii="Arial" w:eastAsia="Calibri" w:hAnsi="Arial" w:cs="Arial"/>
          <w:color w:val="000000" w:themeColor="text1"/>
          <w:sz w:val="20"/>
          <w:szCs w:val="20"/>
          <w:lang w:val="es-ES"/>
        </w:rPr>
        <w:t>La</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Molina</w:t>
      </w:r>
      <w:r w:rsidRPr="0080161E">
        <w:rPr>
          <w:rFonts w:ascii="Arial" w:hAnsi="Arial" w:cs="Arial"/>
          <w:color w:val="000000" w:themeColor="text1"/>
          <w:sz w:val="20"/>
          <w:szCs w:val="20"/>
          <w:lang w:val="es-ES"/>
        </w:rPr>
        <w:t xml:space="preserve">’11, </w:t>
      </w:r>
      <w:r w:rsidRPr="0080161E">
        <w:rPr>
          <w:rFonts w:ascii="Arial" w:eastAsia="Calibri" w:hAnsi="Arial" w:cs="Arial"/>
          <w:color w:val="000000" w:themeColor="text1"/>
          <w:sz w:val="20"/>
          <w:szCs w:val="20"/>
          <w:lang w:val="es-ES"/>
        </w:rPr>
        <w:t>Stoneham</w:t>
      </w:r>
      <w:r w:rsidRPr="0080161E">
        <w:rPr>
          <w:rFonts w:ascii="Arial" w:hAnsi="Arial" w:cs="Arial"/>
          <w:color w:val="000000" w:themeColor="text1"/>
          <w:sz w:val="20"/>
          <w:szCs w:val="20"/>
          <w:lang w:val="es-ES"/>
        </w:rPr>
        <w:t xml:space="preserve">’13, </w:t>
      </w:r>
      <w:r w:rsidRPr="0080161E">
        <w:rPr>
          <w:rFonts w:ascii="Arial" w:eastAsia="Calibri" w:hAnsi="Arial" w:cs="Arial"/>
          <w:color w:val="000000" w:themeColor="text1"/>
          <w:sz w:val="20"/>
          <w:szCs w:val="20"/>
          <w:lang w:val="es-ES"/>
        </w:rPr>
        <w:t>Kreischberg</w:t>
      </w:r>
      <w:r w:rsidRPr="0080161E">
        <w:rPr>
          <w:rFonts w:ascii="Arial" w:hAnsi="Arial" w:cs="Arial"/>
          <w:color w:val="000000" w:themeColor="text1"/>
          <w:sz w:val="20"/>
          <w:szCs w:val="20"/>
          <w:lang w:val="es-ES"/>
        </w:rPr>
        <w:t>’15.</w:t>
      </w:r>
    </w:p>
    <w:p w14:paraId="600A15DC" w14:textId="77777777" w:rsidR="00D273E2" w:rsidRPr="0080161E" w:rsidRDefault="00D273E2" w:rsidP="00D273E2">
      <w:pPr>
        <w:jc w:val="both"/>
        <w:rPr>
          <w:rFonts w:ascii="Arial" w:hAnsi="Arial" w:cs="Arial"/>
          <w:color w:val="000000" w:themeColor="text1"/>
          <w:sz w:val="20"/>
          <w:szCs w:val="20"/>
        </w:rPr>
      </w:pPr>
    </w:p>
    <w:p w14:paraId="7DF589AF" w14:textId="77777777" w:rsidR="00D273E2" w:rsidRPr="0080161E" w:rsidRDefault="00D273E2" w:rsidP="00D273E2">
      <w:pPr>
        <w:jc w:val="both"/>
        <w:rPr>
          <w:rFonts w:ascii="Arial" w:hAnsi="Arial" w:cs="Arial"/>
          <w:color w:val="000000" w:themeColor="text1"/>
          <w:sz w:val="20"/>
          <w:szCs w:val="20"/>
        </w:rPr>
      </w:pPr>
      <w:r w:rsidRPr="0080161E">
        <w:rPr>
          <w:rFonts w:ascii="Arial" w:hAnsi="Arial" w:cs="Arial"/>
          <w:color w:val="000000" w:themeColor="text1"/>
          <w:sz w:val="20"/>
          <w:szCs w:val="20"/>
        </w:rPr>
        <w:t xml:space="preserve">El andaluz </w:t>
      </w:r>
      <w:r w:rsidRPr="0080161E">
        <w:rPr>
          <w:rFonts w:ascii="Arial" w:hAnsi="Arial" w:cs="Arial"/>
          <w:b/>
          <w:color w:val="000000" w:themeColor="text1"/>
          <w:sz w:val="20"/>
          <w:szCs w:val="20"/>
        </w:rPr>
        <w:t>Regino Hernández</w:t>
      </w:r>
      <w:r w:rsidRPr="0080161E">
        <w:rPr>
          <w:rFonts w:ascii="Arial" w:hAnsi="Arial" w:cs="Arial"/>
          <w:color w:val="000000" w:themeColor="text1"/>
          <w:sz w:val="20"/>
          <w:szCs w:val="20"/>
        </w:rPr>
        <w:t xml:space="preserve">, </w:t>
      </w:r>
      <w:r w:rsidRPr="0080161E">
        <w:rPr>
          <w:rFonts w:ascii="Arial" w:hAnsi="Arial" w:cs="Arial"/>
          <w:color w:val="000000" w:themeColor="text1"/>
          <w:sz w:val="20"/>
          <w:szCs w:val="20"/>
          <w:lang w:val="es-ES" w:eastAsia="es-ES_tradnl"/>
        </w:rPr>
        <w:t>(27 años), del club EOE de Sierra Nevada, es desde la temporada pasada el icono del snowboard español al colgarse la medalla de bronce en los JJOO de PyeonChang’18. Actualmente, se encuentra 38º (127,90 puntos) en el circuito de Copa del Mundo.</w:t>
      </w:r>
    </w:p>
    <w:p w14:paraId="4FB00CF0" w14:textId="77777777" w:rsidR="00D273E2" w:rsidRPr="0080161E" w:rsidRDefault="00D273E2" w:rsidP="00D273E2">
      <w:pPr>
        <w:autoSpaceDE w:val="0"/>
        <w:autoSpaceDN w:val="0"/>
        <w:adjustRightInd w:val="0"/>
        <w:jc w:val="both"/>
        <w:rPr>
          <w:rFonts w:ascii="Arial" w:hAnsi="Arial" w:cs="Arial"/>
          <w:color w:val="000000" w:themeColor="text1"/>
          <w:sz w:val="20"/>
          <w:szCs w:val="20"/>
          <w:lang w:val="es-ES" w:eastAsia="es-ES_tradnl"/>
        </w:rPr>
      </w:pPr>
    </w:p>
    <w:p w14:paraId="2FED3186" w14:textId="77777777" w:rsidR="00D273E2" w:rsidRPr="0080161E" w:rsidRDefault="00D273E2" w:rsidP="00D273E2">
      <w:pPr>
        <w:autoSpaceDE w:val="0"/>
        <w:autoSpaceDN w:val="0"/>
        <w:adjustRightInd w:val="0"/>
        <w:jc w:val="both"/>
        <w:rPr>
          <w:color w:val="000000" w:themeColor="text1"/>
          <w:sz w:val="22"/>
          <w:szCs w:val="22"/>
          <w:lang w:val="es-ES" w:eastAsia="es-ES_tradnl"/>
        </w:rPr>
      </w:pPr>
      <w:r w:rsidRPr="0080161E">
        <w:rPr>
          <w:rFonts w:ascii="Arial" w:hAnsi="Arial" w:cs="Arial"/>
          <w:color w:val="000000" w:themeColor="text1"/>
          <w:sz w:val="20"/>
          <w:szCs w:val="20"/>
          <w:lang w:val="es-ES" w:eastAsia="es-ES_tradnl"/>
        </w:rPr>
        <w:t>Ya lleva 51 Copas del Mundo. Además, ha disputado los JJOO de Vancouver'10 (31º) y Sochi'14 (21º). Junto con Lucas en la Copa del Mundo por equipos en Montafon'16, consiguió la primera posición.</w:t>
      </w:r>
      <w:r w:rsidRPr="0080161E">
        <w:rPr>
          <w:color w:val="000000" w:themeColor="text1"/>
          <w:sz w:val="22"/>
          <w:szCs w:val="22"/>
          <w:lang w:val="es-ES" w:eastAsia="es-ES_tradnl"/>
        </w:rPr>
        <w:t xml:space="preserve"> </w:t>
      </w:r>
      <w:r w:rsidRPr="0080161E">
        <w:rPr>
          <w:rFonts w:ascii="Arial" w:eastAsia="Calibri" w:hAnsi="Arial" w:cs="Arial"/>
          <w:color w:val="000000" w:themeColor="text1"/>
          <w:sz w:val="20"/>
          <w:szCs w:val="20"/>
          <w:lang w:val="es-ES"/>
        </w:rPr>
        <w:t>En cuanto a su histórico, a</w:t>
      </w:r>
      <w:r w:rsidRPr="0080161E">
        <w:rPr>
          <w:rFonts w:ascii="Arial" w:hAnsi="Arial" w:cs="Arial"/>
          <w:color w:val="000000" w:themeColor="text1"/>
          <w:sz w:val="20"/>
          <w:szCs w:val="20"/>
          <w:lang w:val="es-ES"/>
        </w:rPr>
        <w:t xml:space="preserve">tesora un podio en Copa del Mundo en La Molina 2014 con el 3º puesto. </w:t>
      </w:r>
      <w:r w:rsidRPr="0080161E">
        <w:rPr>
          <w:rFonts w:ascii="Arial" w:eastAsia="Calibri" w:hAnsi="Arial" w:cs="Arial"/>
          <w:color w:val="000000" w:themeColor="text1"/>
          <w:sz w:val="20"/>
          <w:szCs w:val="20"/>
          <w:lang w:val="es-ES"/>
        </w:rPr>
        <w:t>Ha</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participado</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en</w:t>
      </w:r>
      <w:r w:rsidRPr="0080161E">
        <w:rPr>
          <w:rFonts w:ascii="Arial" w:hAnsi="Arial" w:cs="Arial"/>
          <w:color w:val="000000" w:themeColor="text1"/>
          <w:sz w:val="20"/>
          <w:szCs w:val="20"/>
          <w:lang w:val="es-ES"/>
        </w:rPr>
        <w:t xml:space="preserve"> 5 </w:t>
      </w:r>
      <w:r w:rsidRPr="0080161E">
        <w:rPr>
          <w:rFonts w:ascii="Arial" w:eastAsia="Calibri" w:hAnsi="Arial" w:cs="Arial"/>
          <w:color w:val="000000" w:themeColor="text1"/>
          <w:sz w:val="20"/>
          <w:szCs w:val="20"/>
          <w:lang w:val="es-ES"/>
        </w:rPr>
        <w:t>Mundiales</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Gangwon</w:t>
      </w:r>
      <w:r w:rsidRPr="0080161E">
        <w:rPr>
          <w:rFonts w:ascii="Arial" w:hAnsi="Arial" w:cs="Arial"/>
          <w:color w:val="000000" w:themeColor="text1"/>
          <w:sz w:val="20"/>
          <w:szCs w:val="20"/>
          <w:lang w:val="es-ES"/>
        </w:rPr>
        <w:t xml:space="preserve">’09, </w:t>
      </w:r>
      <w:r w:rsidRPr="0080161E">
        <w:rPr>
          <w:rFonts w:ascii="Arial" w:eastAsia="Calibri" w:hAnsi="Arial" w:cs="Arial"/>
          <w:color w:val="000000" w:themeColor="text1"/>
          <w:sz w:val="20"/>
          <w:szCs w:val="20"/>
          <w:lang w:val="es-ES"/>
        </w:rPr>
        <w:t>La</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Molina</w:t>
      </w:r>
      <w:r w:rsidRPr="0080161E">
        <w:rPr>
          <w:rFonts w:ascii="Arial" w:hAnsi="Arial" w:cs="Arial"/>
          <w:color w:val="000000" w:themeColor="text1"/>
          <w:sz w:val="20"/>
          <w:szCs w:val="20"/>
          <w:lang w:val="es-ES"/>
        </w:rPr>
        <w:t xml:space="preserve">’11, </w:t>
      </w:r>
      <w:r w:rsidRPr="0080161E">
        <w:rPr>
          <w:rFonts w:ascii="Arial" w:eastAsia="Calibri" w:hAnsi="Arial" w:cs="Arial"/>
          <w:color w:val="000000" w:themeColor="text1"/>
          <w:sz w:val="20"/>
          <w:szCs w:val="20"/>
          <w:lang w:val="es-ES"/>
        </w:rPr>
        <w:t>Stoneham</w:t>
      </w:r>
      <w:r w:rsidRPr="0080161E">
        <w:rPr>
          <w:rFonts w:ascii="Arial" w:hAnsi="Arial" w:cs="Arial"/>
          <w:color w:val="000000" w:themeColor="text1"/>
          <w:sz w:val="20"/>
          <w:szCs w:val="20"/>
          <w:lang w:val="es-ES"/>
        </w:rPr>
        <w:t xml:space="preserve">’13, </w:t>
      </w:r>
      <w:r w:rsidRPr="0080161E">
        <w:rPr>
          <w:rFonts w:ascii="Arial" w:eastAsia="Calibri" w:hAnsi="Arial" w:cs="Arial"/>
          <w:color w:val="000000" w:themeColor="text1"/>
          <w:sz w:val="20"/>
          <w:szCs w:val="20"/>
          <w:lang w:val="es-ES"/>
        </w:rPr>
        <w:t>Kreischberg</w:t>
      </w:r>
      <w:r w:rsidRPr="0080161E">
        <w:rPr>
          <w:rFonts w:ascii="Arial" w:hAnsi="Arial" w:cs="Arial"/>
          <w:color w:val="000000" w:themeColor="text1"/>
          <w:sz w:val="20"/>
          <w:szCs w:val="20"/>
          <w:lang w:val="es-ES"/>
        </w:rPr>
        <w:t xml:space="preserve">’15, </w:t>
      </w:r>
      <w:r w:rsidRPr="0080161E">
        <w:rPr>
          <w:rFonts w:ascii="Arial" w:eastAsia="Calibri" w:hAnsi="Arial" w:cs="Arial"/>
          <w:color w:val="000000" w:themeColor="text1"/>
          <w:sz w:val="20"/>
          <w:szCs w:val="20"/>
          <w:lang w:val="es-ES"/>
        </w:rPr>
        <w:t>en</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el</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que</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obtuvo</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la</w:t>
      </w:r>
      <w:r w:rsidRPr="0080161E">
        <w:rPr>
          <w:rFonts w:ascii="Arial" w:hAnsi="Arial" w:cs="Arial"/>
          <w:color w:val="000000" w:themeColor="text1"/>
          <w:sz w:val="20"/>
          <w:szCs w:val="20"/>
          <w:lang w:val="es-ES"/>
        </w:rPr>
        <w:t xml:space="preserve"> 9</w:t>
      </w:r>
      <w:r w:rsidRPr="0080161E">
        <w:rPr>
          <w:rFonts w:ascii="Arial" w:eastAsia="Calibri" w:hAnsi="Arial" w:cs="Arial"/>
          <w:color w:val="000000" w:themeColor="text1"/>
          <w:sz w:val="20"/>
          <w:szCs w:val="20"/>
          <w:lang w:val="es-ES"/>
        </w:rPr>
        <w:t>ª</w:t>
      </w:r>
      <w:r w:rsidRPr="0080161E">
        <w:rPr>
          <w:rFonts w:ascii="Arial" w:hAnsi="Arial" w:cs="Arial"/>
          <w:color w:val="000000" w:themeColor="text1"/>
          <w:sz w:val="20"/>
          <w:szCs w:val="20"/>
          <w:lang w:val="es-ES"/>
        </w:rPr>
        <w:t xml:space="preserve"> </w:t>
      </w:r>
      <w:r w:rsidRPr="0080161E">
        <w:rPr>
          <w:rFonts w:ascii="Arial" w:eastAsia="Calibri" w:hAnsi="Arial" w:cs="Arial"/>
          <w:color w:val="000000" w:themeColor="text1"/>
          <w:sz w:val="20"/>
          <w:szCs w:val="20"/>
          <w:lang w:val="es-ES"/>
        </w:rPr>
        <w:t xml:space="preserve">plaza, </w:t>
      </w:r>
      <w:r w:rsidRPr="0080161E">
        <w:rPr>
          <w:rFonts w:ascii="Arial" w:hAnsi="Arial" w:cs="Arial"/>
          <w:color w:val="000000" w:themeColor="text1"/>
          <w:sz w:val="20"/>
          <w:szCs w:val="20"/>
          <w:lang w:val="es-ES"/>
        </w:rPr>
        <w:t xml:space="preserve">y Sierra </w:t>
      </w:r>
      <w:r w:rsidRPr="0080161E">
        <w:rPr>
          <w:rFonts w:ascii="Arial" w:hAnsi="Arial" w:cs="Arial"/>
          <w:color w:val="000000" w:themeColor="text1"/>
          <w:sz w:val="20"/>
          <w:szCs w:val="20"/>
          <w:lang w:val="es-ES"/>
        </w:rPr>
        <w:lastRenderedPageBreak/>
        <w:t>Nevada’17, donde obtuvo la medalla de plata por equipos (junto con su compañero Lucas Eguibar). En equipos también la temporada 2017-2018 acabó consiguiendo varios podios junto con Eguibar:</w:t>
      </w:r>
      <w:r w:rsidRPr="0080161E">
        <w:rPr>
          <w:rFonts w:ascii="Arial" w:eastAsia="Calibri" w:hAnsi="Arial" w:cs="Arial"/>
          <w:color w:val="000000" w:themeColor="text1"/>
          <w:sz w:val="20"/>
          <w:szCs w:val="20"/>
          <w:lang w:val="es-ES"/>
        </w:rPr>
        <w:t xml:space="preserve"> alcanzaron la plata en la clasificación del circuito por equipos de la Copa del Mundo de snowboardcross 2018.</w:t>
      </w:r>
    </w:p>
    <w:p w14:paraId="3991AF75" w14:textId="77777777" w:rsidR="00D273E2" w:rsidRPr="00D229BE" w:rsidRDefault="00D273E2" w:rsidP="00D273E2">
      <w:pPr>
        <w:jc w:val="both"/>
        <w:rPr>
          <w:rFonts w:ascii="Arial" w:hAnsi="Arial" w:cs="Arial"/>
          <w:color w:val="000000" w:themeColor="text1"/>
          <w:sz w:val="20"/>
          <w:szCs w:val="20"/>
        </w:rPr>
      </w:pPr>
    </w:p>
    <w:p w14:paraId="2504E3D0" w14:textId="77777777" w:rsidR="00D273E2" w:rsidRPr="00D229BE" w:rsidRDefault="00D273E2" w:rsidP="00D273E2">
      <w:pPr>
        <w:jc w:val="both"/>
        <w:rPr>
          <w:rFonts w:ascii="Arial" w:hAnsi="Arial" w:cs="Arial"/>
          <w:b/>
          <w:color w:val="000000" w:themeColor="text1"/>
          <w:sz w:val="20"/>
          <w:szCs w:val="20"/>
        </w:rPr>
      </w:pPr>
      <w:r w:rsidRPr="00D229BE">
        <w:rPr>
          <w:rFonts w:ascii="Arial" w:hAnsi="Arial" w:cs="Arial"/>
          <w:b/>
          <w:color w:val="000000" w:themeColor="text1"/>
          <w:sz w:val="20"/>
          <w:szCs w:val="20"/>
        </w:rPr>
        <w:t>Patrocinio de Movistar y Seguros Catalana Occidente</w:t>
      </w:r>
    </w:p>
    <w:p w14:paraId="47A460E7" w14:textId="3EA1E16D" w:rsidR="00D273E2" w:rsidRPr="00D229BE" w:rsidRDefault="00D273E2" w:rsidP="00D273E2">
      <w:pPr>
        <w:jc w:val="both"/>
        <w:rPr>
          <w:rFonts w:ascii="Arial" w:hAnsi="Arial" w:cs="Arial"/>
          <w:color w:val="000000" w:themeColor="text1"/>
          <w:sz w:val="20"/>
          <w:szCs w:val="20"/>
        </w:rPr>
      </w:pPr>
      <w:r w:rsidRPr="00D229BE">
        <w:rPr>
          <w:rFonts w:ascii="Arial" w:hAnsi="Arial" w:cs="Arial"/>
          <w:color w:val="000000" w:themeColor="text1"/>
          <w:sz w:val="20"/>
          <w:szCs w:val="20"/>
        </w:rPr>
        <w:t xml:space="preserve">Uno de los patrocinadores principales </w:t>
      </w:r>
      <w:bookmarkStart w:id="0" w:name="_GoBack"/>
      <w:bookmarkEnd w:id="0"/>
      <w:r w:rsidRPr="00D229BE">
        <w:rPr>
          <w:rFonts w:ascii="Arial" w:hAnsi="Arial" w:cs="Arial"/>
          <w:color w:val="000000" w:themeColor="text1"/>
          <w:sz w:val="20"/>
          <w:szCs w:val="20"/>
        </w:rPr>
        <w:t>del evento en Baqueira Beret es Movistar que continúa apoyando con un gran compromiso los deportes de invierno. Movistar es patrocinador oficial del equipo nacional de snowboard y freeski de la federación, además de patrocinar la Copa de España SBX-SX que visitará las estaciones de Baqueira, Formigal y Sierra Nevada.</w:t>
      </w:r>
    </w:p>
    <w:p w14:paraId="08265C8E" w14:textId="77777777" w:rsidR="00D273E2" w:rsidRPr="00D229BE" w:rsidRDefault="00D273E2" w:rsidP="00D273E2">
      <w:pPr>
        <w:jc w:val="both"/>
        <w:rPr>
          <w:rFonts w:ascii="Arial" w:hAnsi="Arial" w:cs="Arial"/>
          <w:color w:val="000000" w:themeColor="text1"/>
          <w:sz w:val="20"/>
          <w:szCs w:val="20"/>
        </w:rPr>
      </w:pPr>
      <w:r w:rsidRPr="00D229BE">
        <w:rPr>
          <w:rFonts w:ascii="Arial" w:hAnsi="Arial" w:cs="Arial"/>
          <w:color w:val="000000" w:themeColor="text1"/>
          <w:sz w:val="20"/>
          <w:szCs w:val="20"/>
        </w:rPr>
        <w:tab/>
      </w:r>
    </w:p>
    <w:p w14:paraId="42B976DF" w14:textId="77777777" w:rsidR="00D273E2" w:rsidRPr="00D229BE" w:rsidRDefault="00D273E2" w:rsidP="00D273E2">
      <w:pPr>
        <w:jc w:val="both"/>
        <w:rPr>
          <w:rFonts w:ascii="Arial" w:hAnsi="Arial" w:cs="Arial"/>
          <w:color w:val="000000" w:themeColor="text1"/>
          <w:sz w:val="20"/>
          <w:szCs w:val="20"/>
        </w:rPr>
      </w:pPr>
      <w:r w:rsidRPr="00D229BE">
        <w:rPr>
          <w:rFonts w:ascii="Arial" w:hAnsi="Arial" w:cs="Arial"/>
          <w:color w:val="000000" w:themeColor="text1"/>
          <w:sz w:val="20"/>
          <w:szCs w:val="20"/>
        </w:rPr>
        <w:t xml:space="preserve">Otro de los patrocinadores principales de la Copa del Mundo de SBX es la compañía Seguros Catalana Occidente, que forma parte del Grupo Catalana Occidente. El Grupo Catalana Occidente es uno de los referentes del sector asegurador español, donde ocupa la 6ª posición, y del seguro de crédito a nivel mundial, donde se sitúa en 2ª posición. </w:t>
      </w:r>
    </w:p>
    <w:p w14:paraId="60122732" w14:textId="77777777" w:rsidR="00D273E2" w:rsidRPr="00D21E16" w:rsidRDefault="00D273E2" w:rsidP="00D273E2">
      <w:pPr>
        <w:jc w:val="both"/>
        <w:rPr>
          <w:rFonts w:ascii="Arial" w:hAnsi="Arial" w:cs="Arial"/>
          <w:color w:val="000000" w:themeColor="text1"/>
          <w:sz w:val="20"/>
          <w:szCs w:val="20"/>
        </w:rPr>
      </w:pPr>
    </w:p>
    <w:p w14:paraId="33768F5E" w14:textId="77777777" w:rsidR="00D273E2" w:rsidRPr="00AC3A44" w:rsidRDefault="00D273E2" w:rsidP="00D273E2">
      <w:pPr>
        <w:jc w:val="both"/>
        <w:rPr>
          <w:rFonts w:ascii="Arial" w:hAnsi="Arial" w:cs="Arial"/>
          <w:b/>
          <w:color w:val="000000" w:themeColor="text1"/>
          <w:sz w:val="20"/>
          <w:szCs w:val="20"/>
        </w:rPr>
      </w:pPr>
      <w:r w:rsidRPr="00AC3A44">
        <w:rPr>
          <w:rFonts w:ascii="Arial" w:hAnsi="Arial" w:cs="Arial"/>
          <w:b/>
          <w:color w:val="000000" w:themeColor="text1"/>
          <w:sz w:val="20"/>
          <w:szCs w:val="20"/>
        </w:rPr>
        <w:t>Apoyo de las instituciones</w:t>
      </w:r>
      <w:r w:rsidRPr="00AC3A44">
        <w:rPr>
          <w:rFonts w:ascii="Arial" w:hAnsi="Arial" w:cs="Arial"/>
          <w:b/>
          <w:color w:val="000000" w:themeColor="text1"/>
          <w:sz w:val="20"/>
          <w:szCs w:val="20"/>
          <w:lang w:val="es-ES"/>
        </w:rPr>
        <w:tab/>
      </w:r>
    </w:p>
    <w:p w14:paraId="6666D9B2" w14:textId="77777777" w:rsidR="00D273E2" w:rsidRPr="00D21E16" w:rsidRDefault="00D273E2" w:rsidP="00D273E2">
      <w:pPr>
        <w:jc w:val="both"/>
        <w:rPr>
          <w:rFonts w:ascii="Arial" w:hAnsi="Arial" w:cs="Arial"/>
          <w:color w:val="000000" w:themeColor="text1"/>
          <w:sz w:val="20"/>
          <w:szCs w:val="20"/>
        </w:rPr>
      </w:pPr>
      <w:r>
        <w:rPr>
          <w:rFonts w:ascii="Arial" w:hAnsi="Arial" w:cs="Arial"/>
          <w:color w:val="000000" w:themeColor="text1"/>
          <w:sz w:val="20"/>
          <w:szCs w:val="20"/>
          <w:lang w:val="es-ES"/>
        </w:rPr>
        <w:t xml:space="preserve">El evento cuenta con el apoyo de instituciones deportivas como el </w:t>
      </w:r>
      <w:r w:rsidRPr="00D21E16">
        <w:rPr>
          <w:rFonts w:ascii="Arial" w:hAnsi="Arial" w:cs="Arial"/>
          <w:color w:val="000000" w:themeColor="text1"/>
          <w:sz w:val="20"/>
          <w:szCs w:val="20"/>
          <w:lang w:val="es-ES"/>
        </w:rPr>
        <w:t>Consell Català de l’Esport (CCE)</w:t>
      </w:r>
      <w:r>
        <w:rPr>
          <w:rFonts w:ascii="Arial" w:hAnsi="Arial" w:cs="Arial"/>
          <w:color w:val="000000" w:themeColor="text1"/>
          <w:sz w:val="20"/>
          <w:szCs w:val="20"/>
          <w:lang w:val="es-ES"/>
        </w:rPr>
        <w:t>, juntamente con R</w:t>
      </w:r>
      <w:r w:rsidRPr="00D21E16">
        <w:rPr>
          <w:rFonts w:ascii="Arial" w:hAnsi="Arial" w:cs="Arial"/>
          <w:color w:val="000000" w:themeColor="text1"/>
          <w:sz w:val="20"/>
          <w:szCs w:val="20"/>
          <w:lang w:val="es-ES"/>
        </w:rPr>
        <w:t xml:space="preserve">FEDI y la colaboración de las instituciones locales como </w:t>
      </w:r>
      <w:r w:rsidRPr="00D21E16">
        <w:rPr>
          <w:rFonts w:ascii="Arial" w:hAnsi="Arial" w:cs="Arial"/>
          <w:color w:val="000000" w:themeColor="text1"/>
          <w:sz w:val="20"/>
          <w:szCs w:val="20"/>
        </w:rPr>
        <w:t>el Conselh Generau d’Aran, el ayuntamiento del Naut Aran y la Diputació de Lleida han confirmado su apoyo y esfuerzo al proyecto. También recordar la vinculación de los clubs locales y de la institución Volentaris d’Aran.</w:t>
      </w:r>
    </w:p>
    <w:p w14:paraId="12BA659F" w14:textId="77777777" w:rsidR="00D273E2" w:rsidRPr="00D21E16" w:rsidRDefault="00D273E2" w:rsidP="00D273E2">
      <w:pPr>
        <w:tabs>
          <w:tab w:val="left" w:pos="6078"/>
        </w:tabs>
        <w:ind w:right="-433"/>
        <w:jc w:val="both"/>
        <w:rPr>
          <w:rFonts w:ascii="Arial" w:hAnsi="Arial" w:cs="Arial"/>
          <w:color w:val="000000" w:themeColor="text1"/>
          <w:sz w:val="20"/>
          <w:szCs w:val="20"/>
          <w:lang w:val="es-ES"/>
        </w:rPr>
      </w:pPr>
    </w:p>
    <w:p w14:paraId="13D94414" w14:textId="77777777" w:rsidR="00D273E2" w:rsidRPr="00D21E16" w:rsidRDefault="00D273E2" w:rsidP="00D273E2">
      <w:pPr>
        <w:ind w:right="-433"/>
        <w:jc w:val="both"/>
        <w:rPr>
          <w:rFonts w:ascii="Arial" w:hAnsi="Arial" w:cs="Arial"/>
          <w:color w:val="000000" w:themeColor="text1"/>
          <w:sz w:val="20"/>
          <w:szCs w:val="20"/>
          <w:lang w:val="es-ES"/>
        </w:rPr>
      </w:pPr>
      <w:r w:rsidRPr="00D21E16">
        <w:rPr>
          <w:rFonts w:ascii="Arial" w:hAnsi="Arial" w:cs="Arial"/>
          <w:b/>
          <w:color w:val="000000" w:themeColor="text1"/>
          <w:sz w:val="20"/>
          <w:szCs w:val="20"/>
          <w:lang w:val="es-ES"/>
        </w:rPr>
        <w:t>Más información prensa</w:t>
      </w:r>
      <w:r w:rsidRPr="00D21E16">
        <w:rPr>
          <w:rFonts w:ascii="Arial" w:hAnsi="Arial" w:cs="Arial"/>
          <w:color w:val="000000" w:themeColor="text1"/>
          <w:sz w:val="20"/>
          <w:szCs w:val="20"/>
          <w:lang w:val="es-ES"/>
        </w:rPr>
        <w:t>:</w:t>
      </w:r>
    </w:p>
    <w:p w14:paraId="11157967" w14:textId="77777777" w:rsidR="00D273E2" w:rsidRPr="00D21E16" w:rsidRDefault="00D273E2" w:rsidP="00D273E2">
      <w:pPr>
        <w:ind w:right="-433"/>
        <w:jc w:val="both"/>
        <w:rPr>
          <w:rFonts w:ascii="Arial" w:hAnsi="Arial" w:cs="Arial"/>
          <w:color w:val="000000" w:themeColor="text1"/>
          <w:sz w:val="20"/>
          <w:szCs w:val="20"/>
          <w:lang w:val="es-ES"/>
        </w:rPr>
      </w:pPr>
      <w:r w:rsidRPr="00D21E16">
        <w:rPr>
          <w:rFonts w:ascii="Arial" w:hAnsi="Arial" w:cs="Arial"/>
          <w:color w:val="000000" w:themeColor="text1"/>
          <w:sz w:val="20"/>
          <w:szCs w:val="20"/>
          <w:lang w:val="es-ES"/>
        </w:rPr>
        <w:t>Toti Rosselló / Xènia Fortea</w:t>
      </w:r>
    </w:p>
    <w:p w14:paraId="7FDF187D" w14:textId="77777777" w:rsidR="00D273E2" w:rsidRPr="00D21E16" w:rsidRDefault="00D273E2" w:rsidP="00D273E2">
      <w:pPr>
        <w:ind w:right="-433"/>
        <w:jc w:val="both"/>
        <w:rPr>
          <w:rFonts w:ascii="Arial" w:hAnsi="Arial" w:cs="Arial"/>
          <w:color w:val="000000" w:themeColor="text1"/>
          <w:sz w:val="20"/>
          <w:szCs w:val="20"/>
          <w:lang w:val="es-ES"/>
        </w:rPr>
      </w:pPr>
      <w:r w:rsidRPr="00D21E16">
        <w:rPr>
          <w:rFonts w:ascii="Arial" w:hAnsi="Arial" w:cs="Arial"/>
          <w:color w:val="000000" w:themeColor="text1"/>
          <w:sz w:val="20"/>
          <w:szCs w:val="20"/>
          <w:lang w:val="es-ES"/>
        </w:rPr>
        <w:t>Comunicación Copa del Mundo SBX Baqueira 2019</w:t>
      </w:r>
    </w:p>
    <w:p w14:paraId="2CBB7CD5" w14:textId="77777777" w:rsidR="00D273E2" w:rsidRPr="00D21E16" w:rsidRDefault="00D273E2" w:rsidP="00D273E2">
      <w:pPr>
        <w:ind w:right="-433"/>
        <w:jc w:val="both"/>
        <w:rPr>
          <w:rFonts w:ascii="Arial" w:hAnsi="Arial" w:cs="Arial"/>
          <w:color w:val="000000" w:themeColor="text1"/>
          <w:sz w:val="20"/>
          <w:szCs w:val="20"/>
          <w:lang w:val="es-ES"/>
        </w:rPr>
      </w:pPr>
      <w:r w:rsidRPr="00D21E16">
        <w:rPr>
          <w:rFonts w:ascii="Arial" w:hAnsi="Arial" w:cs="Arial"/>
          <w:color w:val="000000" w:themeColor="text1"/>
          <w:sz w:val="20"/>
          <w:szCs w:val="20"/>
          <w:lang w:val="es-ES"/>
        </w:rPr>
        <w:t xml:space="preserve">Toti +34 670 763 555 | </w:t>
      </w:r>
      <w:hyperlink r:id="rId6" w:history="1">
        <w:r w:rsidRPr="00D21E16">
          <w:rPr>
            <w:rStyle w:val="Hipervnculo"/>
            <w:rFonts w:ascii="Arial" w:hAnsi="Arial" w:cs="Arial"/>
            <w:color w:val="000000" w:themeColor="text1"/>
            <w:sz w:val="20"/>
            <w:szCs w:val="20"/>
            <w:lang w:val="es-ES"/>
          </w:rPr>
          <w:t>media@baqueira.es</w:t>
        </w:r>
      </w:hyperlink>
      <w:r w:rsidRPr="00D21E16">
        <w:rPr>
          <w:rFonts w:ascii="Arial" w:hAnsi="Arial" w:cs="Arial"/>
          <w:color w:val="000000" w:themeColor="text1"/>
          <w:sz w:val="20"/>
          <w:szCs w:val="20"/>
          <w:lang w:val="es-ES"/>
        </w:rPr>
        <w:t xml:space="preserve"> </w:t>
      </w:r>
    </w:p>
    <w:p w14:paraId="2FB0AFF3" w14:textId="77777777" w:rsidR="00D273E2" w:rsidRPr="00D21E16" w:rsidRDefault="00D273E2" w:rsidP="00D273E2">
      <w:pPr>
        <w:ind w:right="-433"/>
        <w:jc w:val="both"/>
        <w:rPr>
          <w:rFonts w:ascii="Arial" w:hAnsi="Arial" w:cs="Arial"/>
          <w:color w:val="000000" w:themeColor="text1"/>
          <w:sz w:val="20"/>
          <w:szCs w:val="20"/>
          <w:lang w:val="es-ES"/>
        </w:rPr>
      </w:pPr>
      <w:r w:rsidRPr="00D21E16">
        <w:rPr>
          <w:rFonts w:ascii="Arial" w:hAnsi="Arial" w:cs="Arial"/>
          <w:color w:val="000000" w:themeColor="text1"/>
          <w:sz w:val="20"/>
          <w:szCs w:val="20"/>
          <w:lang w:val="es-ES"/>
        </w:rPr>
        <w:t xml:space="preserve">Xènia +34 +34 607 754 170 | </w:t>
      </w:r>
      <w:hyperlink r:id="rId7" w:history="1">
        <w:r w:rsidRPr="00D21E16">
          <w:rPr>
            <w:rStyle w:val="Hipervnculo"/>
            <w:rFonts w:ascii="Arial" w:hAnsi="Arial" w:cs="Arial"/>
            <w:color w:val="000000" w:themeColor="text1"/>
            <w:sz w:val="20"/>
            <w:szCs w:val="20"/>
            <w:lang w:val="es-ES"/>
          </w:rPr>
          <w:t>xfortea@xcommunication.es</w:t>
        </w:r>
      </w:hyperlink>
      <w:r w:rsidRPr="00D21E16">
        <w:rPr>
          <w:rFonts w:ascii="Arial" w:hAnsi="Arial" w:cs="Arial"/>
          <w:color w:val="000000" w:themeColor="text1"/>
          <w:sz w:val="20"/>
          <w:szCs w:val="20"/>
          <w:lang w:val="es-ES"/>
        </w:rPr>
        <w:t xml:space="preserve"> </w:t>
      </w:r>
    </w:p>
    <w:p w14:paraId="285ADC70" w14:textId="77777777" w:rsidR="00D273E2" w:rsidRPr="00D21E16" w:rsidRDefault="00D273E2" w:rsidP="00D273E2">
      <w:pPr>
        <w:ind w:right="-433"/>
        <w:jc w:val="both"/>
        <w:rPr>
          <w:rFonts w:ascii="Arial" w:hAnsi="Arial" w:cs="Arial"/>
          <w:color w:val="000000" w:themeColor="text1"/>
          <w:sz w:val="20"/>
          <w:szCs w:val="20"/>
          <w:lang w:val="es-ES"/>
        </w:rPr>
      </w:pPr>
      <w:r w:rsidRPr="00D21E16">
        <w:rPr>
          <w:rFonts w:ascii="Arial" w:hAnsi="Arial" w:cs="Arial"/>
          <w:color w:val="000000" w:themeColor="text1"/>
          <w:sz w:val="20"/>
          <w:szCs w:val="20"/>
          <w:lang w:val="es-ES"/>
        </w:rPr>
        <w:t>#baqueirasbx</w:t>
      </w:r>
    </w:p>
    <w:p w14:paraId="40C78263" w14:textId="77777777" w:rsidR="00D273E2" w:rsidRPr="00D21E16" w:rsidRDefault="00D273E2" w:rsidP="00D273E2">
      <w:pPr>
        <w:ind w:right="-433"/>
        <w:jc w:val="both"/>
        <w:rPr>
          <w:rFonts w:ascii="Arial" w:hAnsi="Arial" w:cs="Arial"/>
          <w:color w:val="000000" w:themeColor="text1"/>
          <w:sz w:val="20"/>
          <w:szCs w:val="20"/>
          <w:lang w:val="es-ES"/>
        </w:rPr>
      </w:pPr>
    </w:p>
    <w:p w14:paraId="28B74EBB" w14:textId="02829BC2" w:rsidR="0019149A" w:rsidRPr="00440B09" w:rsidRDefault="0019149A" w:rsidP="009D38E0">
      <w:pPr>
        <w:ind w:right="-433"/>
        <w:jc w:val="center"/>
        <w:rPr>
          <w:lang w:val="es-ES"/>
        </w:rPr>
      </w:pPr>
    </w:p>
    <w:sectPr w:rsidR="0019149A" w:rsidRPr="00440B09" w:rsidSect="00440B09">
      <w:headerReference w:type="default" r:id="rId8"/>
      <w:footerReference w:type="default" r:id="rId9"/>
      <w:pgSz w:w="11900" w:h="16840"/>
      <w:pgMar w:top="3225" w:right="843" w:bottom="3077" w:left="1134" w:header="47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77696" w14:textId="77777777" w:rsidR="00A0011D" w:rsidRDefault="00A0011D" w:rsidP="00440B09">
      <w:r>
        <w:separator/>
      </w:r>
    </w:p>
  </w:endnote>
  <w:endnote w:type="continuationSeparator" w:id="0">
    <w:p w14:paraId="0746784C" w14:textId="77777777" w:rsidR="00A0011D" w:rsidRDefault="00A0011D" w:rsidP="004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0499" w14:textId="408AE0CB" w:rsidR="00440B09" w:rsidRDefault="00D32AB7" w:rsidP="00440B09">
    <w:pPr>
      <w:pStyle w:val="Piedepgina"/>
      <w:ind w:left="4252" w:hanging="4252"/>
    </w:pPr>
    <w:r>
      <w:rPr>
        <w:noProof/>
        <w:lang w:eastAsia="es-ES_tradnl"/>
      </w:rPr>
      <w:drawing>
        <wp:anchor distT="0" distB="0" distL="114300" distR="114300" simplePos="0" relativeHeight="251659264" behindDoc="0" locked="0" layoutInCell="1" allowOverlap="1" wp14:anchorId="6CD8F805" wp14:editId="5741D8FB">
          <wp:simplePos x="0" y="0"/>
          <wp:positionH relativeFrom="column">
            <wp:posOffset>137160</wp:posOffset>
          </wp:positionH>
          <wp:positionV relativeFrom="paragraph">
            <wp:posOffset>-1050290</wp:posOffset>
          </wp:positionV>
          <wp:extent cx="6055547" cy="12742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u pag_2018_07.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055547" cy="1274210"/>
                  </a:xfrm>
                  <a:prstGeom prst="rect">
                    <a:avLst/>
                  </a:prstGeom>
                </pic:spPr>
              </pic:pic>
            </a:graphicData>
          </a:graphic>
          <wp14:sizeRelH relativeFrom="page">
            <wp14:pctWidth>0</wp14:pctWidth>
          </wp14:sizeRelH>
          <wp14:sizeRelV relativeFrom="page">
            <wp14:pctHeight>0</wp14:pctHeight>
          </wp14:sizeRelV>
        </wp:anchor>
      </w:drawing>
    </w:r>
  </w:p>
  <w:p w14:paraId="522B173B" w14:textId="77777777" w:rsidR="00440B09" w:rsidRDefault="00440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02CC6" w14:textId="77777777" w:rsidR="00A0011D" w:rsidRDefault="00A0011D" w:rsidP="00440B09">
      <w:r>
        <w:separator/>
      </w:r>
    </w:p>
  </w:footnote>
  <w:footnote w:type="continuationSeparator" w:id="0">
    <w:p w14:paraId="26EE0089" w14:textId="77777777" w:rsidR="00A0011D" w:rsidRDefault="00A0011D" w:rsidP="00440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CE2F4" w14:textId="23B70D6D" w:rsidR="00440B09" w:rsidRDefault="00440B09">
    <w:pPr>
      <w:pStyle w:val="Encabezado"/>
    </w:pPr>
    <w:r>
      <w:rPr>
        <w:noProof/>
        <w:lang w:eastAsia="es-ES_tradnl"/>
      </w:rPr>
      <w:drawing>
        <wp:anchor distT="0" distB="0" distL="114300" distR="114300" simplePos="0" relativeHeight="251658240" behindDoc="1" locked="0" layoutInCell="1" allowOverlap="1" wp14:anchorId="301922ED" wp14:editId="2ADEAF8D">
          <wp:simplePos x="0" y="0"/>
          <wp:positionH relativeFrom="column">
            <wp:posOffset>2721</wp:posOffset>
          </wp:positionH>
          <wp:positionV relativeFrom="paragraph">
            <wp:posOffset>3175</wp:posOffset>
          </wp:positionV>
          <wp:extent cx="5958024" cy="114909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cera_2018_03.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152494" cy="1186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B09"/>
    <w:rsid w:val="00090790"/>
    <w:rsid w:val="0019149A"/>
    <w:rsid w:val="00282B88"/>
    <w:rsid w:val="003A0E02"/>
    <w:rsid w:val="00440B09"/>
    <w:rsid w:val="00582262"/>
    <w:rsid w:val="00673C48"/>
    <w:rsid w:val="00682FFA"/>
    <w:rsid w:val="006D314F"/>
    <w:rsid w:val="009538EC"/>
    <w:rsid w:val="009D38E0"/>
    <w:rsid w:val="00A0011D"/>
    <w:rsid w:val="00A47B06"/>
    <w:rsid w:val="00B81FC0"/>
    <w:rsid w:val="00C2755D"/>
    <w:rsid w:val="00D229BE"/>
    <w:rsid w:val="00D273E2"/>
    <w:rsid w:val="00D32AB7"/>
    <w:rsid w:val="00E02B2E"/>
    <w:rsid w:val="00EE6533"/>
    <w:rsid w:val="00F863C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777B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3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0B09"/>
    <w:pPr>
      <w:tabs>
        <w:tab w:val="center" w:pos="4252"/>
        <w:tab w:val="right" w:pos="8504"/>
      </w:tabs>
    </w:pPr>
  </w:style>
  <w:style w:type="character" w:customStyle="1" w:styleId="EncabezadoCar">
    <w:name w:val="Encabezado Car"/>
    <w:basedOn w:val="Fuentedeprrafopredeter"/>
    <w:link w:val="Encabezado"/>
    <w:uiPriority w:val="99"/>
    <w:rsid w:val="00440B09"/>
  </w:style>
  <w:style w:type="paragraph" w:styleId="Piedepgina">
    <w:name w:val="footer"/>
    <w:basedOn w:val="Normal"/>
    <w:link w:val="PiedepginaCar"/>
    <w:uiPriority w:val="99"/>
    <w:unhideWhenUsed/>
    <w:rsid w:val="00440B09"/>
    <w:pPr>
      <w:tabs>
        <w:tab w:val="center" w:pos="4252"/>
        <w:tab w:val="right" w:pos="8504"/>
      </w:tabs>
    </w:pPr>
  </w:style>
  <w:style w:type="character" w:customStyle="1" w:styleId="PiedepginaCar">
    <w:name w:val="Pie de página Car"/>
    <w:basedOn w:val="Fuentedeprrafopredeter"/>
    <w:link w:val="Piedepgina"/>
    <w:uiPriority w:val="99"/>
    <w:rsid w:val="00440B09"/>
  </w:style>
  <w:style w:type="character" w:styleId="Hipervnculo">
    <w:name w:val="Hyperlink"/>
    <w:basedOn w:val="Fuentedeprrafopredeter"/>
    <w:uiPriority w:val="99"/>
    <w:unhideWhenUsed/>
    <w:rsid w:val="00D273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xfortea@xcommunicatio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ia@baqueira.e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Peu%20pag_2018_07.jpg"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Cabecera_2018_03.jpg" TargetMode="External"/><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1289</Words>
  <Characters>7094</Characters>
  <Application>Microsoft Office Word</Application>
  <DocSecurity>0</DocSecurity>
  <Lines>59</Lines>
  <Paragraphs>16</Paragraphs>
  <ScaleCrop>false</ScaleCrop>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9</cp:revision>
  <cp:lastPrinted>2019-02-07T14:12:00Z</cp:lastPrinted>
  <dcterms:created xsi:type="dcterms:W3CDTF">2019-02-07T14:12:00Z</dcterms:created>
  <dcterms:modified xsi:type="dcterms:W3CDTF">2019-02-26T16:15:00Z</dcterms:modified>
</cp:coreProperties>
</file>