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sz w:val="21"/>
          <w:szCs w:val="21"/>
          <w:lang w:val="es-ES"/>
        </w:rPr>
      </w:pPr>
      <w:r>
        <w:rPr>
          <w:rFonts w:cs="Arial" w:ascii="Arial" w:hAnsi="Arial"/>
          <w:sz w:val="21"/>
          <w:szCs w:val="21"/>
          <w:lang w:val="es-ES"/>
        </w:rPr>
      </w:r>
    </w:p>
    <w:p>
      <w:pPr>
        <w:pStyle w:val="Normal"/>
        <w:rPr/>
      </w:pPr>
      <w:bookmarkStart w:id="0" w:name="__DdeLink__438_3618234681"/>
      <w:r>
        <w:rPr>
          <w:rFonts w:cs="Arial" w:ascii="Arial" w:hAnsi="Arial"/>
          <w:color w:val="000000"/>
          <w:sz w:val="21"/>
          <w:szCs w:val="21"/>
          <w:lang w:val="es-ES"/>
        </w:rPr>
        <w:t>00 34 973 63 90 44</w:t>
      </w:r>
      <w:bookmarkEnd w:id="0"/>
    </w:p>
    <w:p>
      <w:pPr>
        <w:pStyle w:val="Normal"/>
        <w:rPr>
          <w:rFonts w:ascii="Arial" w:hAnsi="Arial" w:cs="Arial"/>
          <w:color w:val="1A1A1A"/>
          <w:lang w:val="es-ES"/>
        </w:rPr>
      </w:pPr>
      <w:r>
        <w:rPr/>
      </w:r>
    </w:p>
    <w:p>
      <w:pPr>
        <w:pStyle w:val="Normal"/>
        <w:rPr>
          <w:rFonts w:ascii="Arial" w:hAnsi="Arial" w:cs="Arial"/>
          <w:color w:val="1A1A1A"/>
          <w:lang w:val="es-ES"/>
        </w:rPr>
      </w:pPr>
      <w:r>
        <w:rPr/>
      </w:r>
    </w:p>
    <w:p>
      <w:pPr>
        <w:pStyle w:val="Normal"/>
        <w:jc w:val="both"/>
        <w:rPr>
          <w:b/>
          <w:b/>
          <w:bCs/>
          <w:sz w:val="21"/>
          <w:szCs w:val="21"/>
        </w:rPr>
      </w:pPr>
      <w:r>
        <w:rPr>
          <w:rFonts w:cs="Arial" w:ascii="Arial" w:hAnsi="Arial"/>
          <w:b/>
          <w:bCs/>
          <w:color w:val="1A1A1A"/>
          <w:sz w:val="21"/>
          <w:szCs w:val="21"/>
          <w:lang w:val="es-ES"/>
        </w:rPr>
        <w:t>Nota de premsa - 22 gener 2019</w:t>
      </w:r>
    </w:p>
    <w:p>
      <w:pPr>
        <w:pStyle w:val="Normal"/>
        <w:jc w:val="both"/>
        <w:rPr>
          <w:rFonts w:ascii="Arial" w:hAnsi="Arial" w:cs="Arial"/>
          <w:color w:val="1A1A1A"/>
          <w:lang w:val="es-ES"/>
        </w:rPr>
      </w:pPr>
      <w:r>
        <w:rPr>
          <w:b/>
          <w:bCs/>
        </w:rPr>
      </w:r>
    </w:p>
    <w:p>
      <w:pPr>
        <w:pStyle w:val="Normal"/>
        <w:jc w:val="both"/>
        <w:rPr>
          <w:b/>
          <w:b/>
          <w:bCs/>
          <w:sz w:val="24"/>
          <w:szCs w:val="24"/>
          <w:u w:val="single"/>
        </w:rPr>
      </w:pPr>
      <w:r>
        <w:rPr>
          <w:rFonts w:cs="Arial" w:ascii="Arial" w:hAnsi="Arial"/>
          <w:b/>
          <w:bCs/>
          <w:color w:val="1A1A1A"/>
          <w:sz w:val="24"/>
          <w:szCs w:val="24"/>
          <w:u w:val="single"/>
          <w:lang w:val="es-ES"/>
        </w:rPr>
        <w:t>La Marxa Beret arriba a la seva 40º edició com la gran festa open de l'esquí nòrdic a Espanya</w:t>
      </w:r>
    </w:p>
    <w:p>
      <w:pPr>
        <w:pStyle w:val="Normal"/>
        <w:jc w:val="both"/>
        <w:rPr>
          <w:rFonts w:ascii="Arial" w:hAnsi="Arial" w:cs="Arial"/>
          <w:color w:val="1A1A1A"/>
          <w:lang w:val="es-ES"/>
        </w:rPr>
      </w:pPr>
      <w:r>
        <w:rPr/>
      </w:r>
    </w:p>
    <w:p>
      <w:pPr>
        <w:pStyle w:val="Normal"/>
        <w:jc w:val="both"/>
        <w:rPr>
          <w:b/>
          <w:b/>
          <w:bCs/>
        </w:rPr>
      </w:pPr>
      <w:r>
        <w:rPr>
          <w:rFonts w:cs="Arial" w:ascii="Arial" w:hAnsi="Arial"/>
          <w:b/>
          <w:bCs/>
          <w:color w:val="1A1A1A"/>
          <w:lang w:val="es-ES"/>
        </w:rPr>
        <w:t>Amb els 25 cm de neu caiguts a principis de setmana els preparatius per a la 40a edició de la Marxa Beret estan en ple apogeu. El 2 i 3 de febrer, Baqueira Beret es vestirà amb les seves millors gales per disputar la competició popular d'esquí de fons més multitudinària d'Espanya amb distàncies per a tots els públics, des dels fàcils 10 km fins als 21 i 42 km per als esquiadors amb esperit esportiu.</w:t>
      </w:r>
    </w:p>
    <w:p>
      <w:pPr>
        <w:pStyle w:val="Normal"/>
        <w:jc w:val="both"/>
        <w:rPr>
          <w:rFonts w:ascii="Arial" w:hAnsi="Arial" w:cs="Arial"/>
          <w:color w:val="1A1A1A"/>
          <w:lang w:val="es-ES"/>
        </w:rPr>
      </w:pPr>
      <w:r>
        <w:rPr/>
      </w:r>
    </w:p>
    <w:p>
      <w:pPr>
        <w:pStyle w:val="Normal"/>
        <w:jc w:val="both"/>
        <w:rPr/>
      </w:pPr>
      <w:r>
        <w:rPr>
          <w:rFonts w:cs="Arial" w:ascii="Arial" w:hAnsi="Arial"/>
          <w:color w:val="1A1A1A"/>
          <w:lang w:val="es-ES"/>
        </w:rPr>
        <w:t>La festa open de l'esquí nòrdic als Pirineus per excel·lència arriba a la seva 40 edició. Durant el primer cap de setmana de febrer, l'estació de la Val d'Aran i Valls d'Àneu rebrà la Marxa Beret, prova que és open i alhora està inclosa en el calendari de la Federació Internacional d'Esquí (FIS) de carreres populars (ML), a més serà Campionat d'Espanya de Llarga distància i forma part de la Copa Espanya Loterí</w:t>
      </w:r>
      <w:r>
        <w:rPr>
          <w:rFonts w:cs="Arial" w:ascii="Arial" w:hAnsi="Arial"/>
          <w:color w:val="1A1A1A"/>
          <w:lang w:val="es-ES"/>
        </w:rPr>
        <w:t>a</w:t>
      </w:r>
      <w:r>
        <w:rPr>
          <w:rFonts w:cs="Arial" w:ascii="Arial" w:hAnsi="Arial"/>
          <w:color w:val="1A1A1A"/>
          <w:lang w:val="es-ES"/>
        </w:rPr>
        <w:t>s d'Esquí de fons de la RFEDI.</w:t>
      </w:r>
    </w:p>
    <w:p>
      <w:pPr>
        <w:pStyle w:val="Normal"/>
        <w:jc w:val="both"/>
        <w:rPr>
          <w:rFonts w:ascii="Arial" w:hAnsi="Arial" w:cs="Arial"/>
          <w:color w:val="1A1A1A"/>
          <w:lang w:val="es-ES"/>
        </w:rPr>
      </w:pPr>
      <w:r>
        <w:rPr/>
      </w:r>
    </w:p>
    <w:p>
      <w:pPr>
        <w:pStyle w:val="Normal"/>
        <w:jc w:val="both"/>
        <w:rPr/>
      </w:pPr>
      <w:r>
        <w:rPr>
          <w:rFonts w:cs="Arial" w:ascii="Arial" w:hAnsi="Arial"/>
          <w:color w:val="1A1A1A"/>
          <w:lang w:val="es-ES"/>
        </w:rPr>
        <w:t xml:space="preserve">El dissabte 2 de febrer, a les 10: 00h, </w:t>
      </w:r>
      <w:r>
        <w:rPr>
          <w:rFonts w:cs="Arial" w:ascii="Arial" w:hAnsi="Arial"/>
          <w:color w:val="1A1A1A"/>
          <w:lang w:val="es-ES"/>
        </w:rPr>
        <w:t>es</w:t>
      </w:r>
      <w:r>
        <w:rPr>
          <w:rFonts w:cs="Arial" w:ascii="Arial" w:hAnsi="Arial"/>
          <w:color w:val="1A1A1A"/>
          <w:lang w:val="es-ES"/>
        </w:rPr>
        <w:t xml:space="preserve"> celebrarà la prova de Sprint Salomon, que aquesta edició serà també Campionat d'Espanya de Sprint en la modalitat de tècnica lliure. Diumenge 3 de febrer es disputarà la 40º edició de la Marxa Beret, amb un circuit popular de 10 km a la zona de Beret i Orri; el de 21 km a la zona de Beret, Orri i Montgarri i finalment el circuit de 42 km en zona Beret, Orri, Montgarri i direcció Marimanha. Aquestes són les previsions de traçats, el recorregut definitiu el decidiran els tècnics l'última setmana abans de l'esdeveniment en funció de les condicions.</w:t>
      </w:r>
    </w:p>
    <w:p>
      <w:pPr>
        <w:pStyle w:val="Normal"/>
        <w:jc w:val="both"/>
        <w:rPr>
          <w:rFonts w:ascii="Arial" w:hAnsi="Arial" w:cs="Arial"/>
          <w:color w:val="1A1A1A"/>
          <w:lang w:val="es-ES"/>
        </w:rPr>
      </w:pPr>
      <w:r>
        <w:rPr/>
      </w:r>
    </w:p>
    <w:p>
      <w:pPr>
        <w:pStyle w:val="Normal"/>
        <w:jc w:val="both"/>
        <w:rPr/>
      </w:pPr>
      <w:r>
        <w:rPr>
          <w:rFonts w:cs="Arial" w:ascii="Arial" w:hAnsi="Arial"/>
          <w:color w:val="1A1A1A"/>
          <w:lang w:val="es-ES"/>
        </w:rPr>
        <w:t>És possible realitzar la inscripció online a través d</w:t>
      </w:r>
      <w:r>
        <w:rPr>
          <w:rFonts w:cs="Arial" w:ascii="Arial" w:hAnsi="Arial"/>
          <w:color w:val="1A1A1A"/>
          <w:lang w:val="es-ES"/>
        </w:rPr>
        <w:t xml:space="preserve">e </w:t>
      </w:r>
      <w:hyperlink r:id="rId5">
        <w:r>
          <w:rPr>
            <w:rStyle w:val="EnlladInternet"/>
            <w:rFonts w:cs="Arial" w:ascii="Arial" w:hAnsi="Arial"/>
            <w:color w:val="1A1A1A"/>
            <w:lang w:val="es-ES"/>
          </w:rPr>
          <w:t>www.marxaberet.com</w:t>
        </w:r>
      </w:hyperlink>
      <w:r>
        <w:rPr>
          <w:rFonts w:cs="Arial" w:ascii="Arial" w:hAnsi="Arial"/>
          <w:color w:val="1A1A1A"/>
          <w:lang w:val="es-ES"/>
        </w:rPr>
        <w:t xml:space="preserve"> i com a novetat aquest any els organitzadors sortegen material de les marques patrocinadores entre tots aquells que s'hagin registrat en línia. De moment s'han superat els 500 inscrits de manera que els responsables estan molt satisfets ja que habitualment les inscripcions prèvies anaven a un ritme menor.</w:t>
      </w:r>
    </w:p>
    <w:p>
      <w:pPr>
        <w:pStyle w:val="Normal"/>
        <w:jc w:val="both"/>
        <w:rPr>
          <w:rFonts w:ascii="Arial" w:hAnsi="Arial" w:cs="Arial"/>
          <w:color w:val="1A1A1A"/>
          <w:lang w:val="es-ES"/>
        </w:rPr>
      </w:pPr>
      <w:r>
        <w:rPr/>
      </w:r>
    </w:p>
    <w:p>
      <w:pPr>
        <w:pStyle w:val="Normal"/>
        <w:jc w:val="both"/>
        <w:rPr>
          <w:b/>
          <w:b/>
          <w:bCs/>
        </w:rPr>
      </w:pPr>
      <w:r>
        <w:rPr>
          <w:rFonts w:cs="Arial" w:ascii="Arial" w:hAnsi="Arial"/>
          <w:b/>
          <w:bCs/>
          <w:color w:val="1A1A1A"/>
          <w:lang w:val="es-ES"/>
        </w:rPr>
        <w:t>La tradició de l'esquí nòrdic</w:t>
      </w:r>
    </w:p>
    <w:p>
      <w:pPr>
        <w:pStyle w:val="Normal"/>
        <w:jc w:val="both"/>
        <w:rPr/>
      </w:pPr>
      <w:r>
        <w:rPr>
          <w:rFonts w:cs="Arial" w:ascii="Arial" w:hAnsi="Arial"/>
          <w:color w:val="1A1A1A"/>
          <w:lang w:val="es-ES"/>
        </w:rPr>
        <w:t>La Marxa Beret és una de les proves d'esquí nòrdic més consolida</w:t>
      </w:r>
      <w:r>
        <w:rPr>
          <w:rFonts w:cs="Arial" w:ascii="Arial" w:hAnsi="Arial"/>
          <w:color w:val="1A1A1A"/>
          <w:lang w:val="es-ES"/>
        </w:rPr>
        <w:t>de</w:t>
      </w:r>
      <w:r>
        <w:rPr>
          <w:rFonts w:cs="Arial" w:ascii="Arial" w:hAnsi="Arial"/>
          <w:color w:val="1A1A1A"/>
          <w:lang w:val="es-ES"/>
        </w:rPr>
        <w:t xml:space="preserve">s que es realitzen </w:t>
      </w:r>
      <w:r>
        <w:rPr>
          <w:rFonts w:cs="Arial" w:ascii="Arial" w:hAnsi="Arial"/>
          <w:color w:val="1A1A1A"/>
          <w:lang w:val="es-ES"/>
        </w:rPr>
        <w:t>a</w:t>
      </w:r>
      <w:r>
        <w:rPr>
          <w:rFonts w:cs="Arial" w:ascii="Arial" w:hAnsi="Arial"/>
          <w:color w:val="1A1A1A"/>
          <w:lang w:val="es-ES"/>
        </w:rPr>
        <w:t xml:space="preserve">l territori nacional, i cada any compta amb </w:t>
      </w:r>
      <w:r>
        <w:rPr>
          <w:rFonts w:cs="Arial" w:ascii="Arial" w:hAnsi="Arial"/>
          <w:color w:val="1A1A1A"/>
          <w:lang w:val="es-ES"/>
        </w:rPr>
        <w:t>un gran</w:t>
      </w:r>
      <w:r>
        <w:rPr>
          <w:rFonts w:cs="Arial" w:ascii="Arial" w:hAnsi="Arial"/>
          <w:color w:val="1A1A1A"/>
          <w:lang w:val="es-ES"/>
        </w:rPr>
        <w:t xml:space="preserve"> nombre de participants, al voltant del miler, que no volen perdre la cita. En la seva majoria és un públic familiar i grups d'amics que s'ho prenen com una festa esportiva però també es donen cita esportistes amb llicència de corredor àvids de resultats.</w:t>
      </w:r>
    </w:p>
    <w:p>
      <w:pPr>
        <w:pStyle w:val="Normal"/>
        <w:jc w:val="both"/>
        <w:rPr>
          <w:rFonts w:ascii="Arial" w:hAnsi="Arial" w:cs="Arial"/>
          <w:color w:val="1A1A1A"/>
          <w:lang w:val="es-ES"/>
        </w:rPr>
      </w:pPr>
      <w:r>
        <w:rPr/>
      </w:r>
    </w:p>
    <w:p>
      <w:pPr>
        <w:pStyle w:val="Normal"/>
        <w:jc w:val="both"/>
        <w:rPr/>
      </w:pPr>
      <w:r>
        <w:rPr>
          <w:rFonts w:cs="Arial" w:ascii="Arial" w:hAnsi="Arial"/>
          <w:color w:val="1A1A1A"/>
          <w:lang w:val="es-ES"/>
        </w:rPr>
        <w:t>La Marxa Beret està organitzada pel Consel</w:t>
      </w:r>
      <w:r>
        <w:rPr>
          <w:rFonts w:cs="Arial" w:ascii="Arial" w:hAnsi="Arial"/>
          <w:color w:val="1A1A1A"/>
          <w:lang w:val="es-ES"/>
        </w:rPr>
        <w:t>h</w:t>
      </w:r>
      <w:r>
        <w:rPr>
          <w:rFonts w:cs="Arial" w:ascii="Arial" w:hAnsi="Arial"/>
          <w:color w:val="1A1A1A"/>
          <w:lang w:val="es-ES"/>
        </w:rPr>
        <w:t xml:space="preserve"> Genera</w:t>
      </w:r>
      <w:r>
        <w:rPr>
          <w:rFonts w:cs="Arial" w:ascii="Arial" w:hAnsi="Arial"/>
          <w:color w:val="1A1A1A"/>
          <w:lang w:val="es-ES"/>
        </w:rPr>
        <w:t>u</w:t>
      </w:r>
      <w:r>
        <w:rPr>
          <w:rFonts w:cs="Arial" w:ascii="Arial" w:hAnsi="Arial"/>
          <w:color w:val="1A1A1A"/>
          <w:lang w:val="es-ES"/>
        </w:rPr>
        <w:t xml:space="preserve"> d'Aran, Baqueira Beret i l'ajuntament de Naut Aran. Compta amb col·laboració de: Associació Volentaris Val d'Aran, Foment Torisme Val d'Aran, Diputació de Lleida, Ajuntament de Vielha e Mijaran, Pompièrs d'Aran, Aran Salut, Mossos d'Esquadra, INS d'Aran, a més de la </w:t>
      </w:r>
      <w:r>
        <w:rPr>
          <w:rFonts w:cs="Arial" w:ascii="Arial" w:hAnsi="Arial"/>
          <w:bCs/>
          <w:color w:val="000000" w:themeColor="text1"/>
          <w:lang w:val="es-ES"/>
        </w:rPr>
        <w:t>Real Federación Española Deportes de Invierno</w:t>
      </w:r>
      <w:r>
        <w:rPr>
          <w:rFonts w:cs="Arial" w:ascii="Arial" w:hAnsi="Arial"/>
          <w:color w:val="1A1A1A"/>
          <w:lang w:val="es-ES"/>
        </w:rPr>
        <w:t xml:space="preserve"> (RFEDI), la Federació Catalana d'Esports d'Hivern (FCEH) i els diferents patrocinadors. Per consolidar com a gran festa de l'esquí nòrdic, el Consel</w:t>
      </w:r>
      <w:r>
        <w:rPr>
          <w:rFonts w:cs="Arial" w:ascii="Arial" w:hAnsi="Arial"/>
          <w:color w:val="1A1A1A"/>
          <w:lang w:val="es-ES"/>
        </w:rPr>
        <w:t>h</w:t>
      </w:r>
      <w:r>
        <w:rPr>
          <w:rFonts w:cs="Arial" w:ascii="Arial" w:hAnsi="Arial"/>
          <w:color w:val="1A1A1A"/>
          <w:lang w:val="es-ES"/>
        </w:rPr>
        <w:t xml:space="preserve"> Genera</w:t>
      </w:r>
      <w:r>
        <w:rPr>
          <w:rFonts w:cs="Arial" w:ascii="Arial" w:hAnsi="Arial"/>
          <w:color w:val="1A1A1A"/>
          <w:lang w:val="es-ES"/>
        </w:rPr>
        <w:t>u</w:t>
      </w:r>
      <w:r>
        <w:rPr>
          <w:rFonts w:cs="Arial" w:ascii="Arial" w:hAnsi="Arial"/>
          <w:color w:val="1A1A1A"/>
          <w:lang w:val="es-ES"/>
        </w:rPr>
        <w:t xml:space="preserve"> d'Aran i Baqueira Beret han proposat una sèrie d'activitats paral·leles a la Marxa Beret perquè tots els participants gaudeixin d'un agradable i complet cap de setmana.</w:t>
      </w:r>
    </w:p>
    <w:p>
      <w:pPr>
        <w:pStyle w:val="Normal"/>
        <w:jc w:val="both"/>
        <w:rPr>
          <w:rFonts w:ascii="Arial" w:hAnsi="Arial" w:cs="Arial"/>
          <w:color w:val="1A1A1A"/>
          <w:lang w:val="es-ES"/>
        </w:rPr>
      </w:pPr>
      <w:r>
        <w:rPr/>
      </w:r>
    </w:p>
    <w:p>
      <w:pPr>
        <w:pStyle w:val="Normal"/>
        <w:jc w:val="both"/>
        <w:rPr>
          <w:b w:val="false"/>
          <w:b w:val="false"/>
          <w:bCs w:val="false"/>
          <w:u w:val="single"/>
        </w:rPr>
      </w:pPr>
      <w:r>
        <w:rPr>
          <w:rFonts w:cs="Arial" w:ascii="Arial" w:hAnsi="Arial"/>
          <w:b w:val="false"/>
          <w:bCs w:val="false"/>
          <w:color w:val="1A1A1A"/>
          <w:u w:val="single"/>
          <w:lang w:val="es-ES"/>
        </w:rPr>
        <w:t>P</w:t>
      </w:r>
      <w:r>
        <w:rPr>
          <w:rFonts w:cs="Arial" w:ascii="Arial" w:hAnsi="Arial"/>
          <w:b w:val="false"/>
          <w:bCs w:val="false"/>
          <w:color w:val="1A1A1A"/>
          <w:u w:val="single"/>
          <w:lang w:val="es-ES"/>
        </w:rPr>
        <w:t>rograma</w:t>
      </w:r>
    </w:p>
    <w:p>
      <w:pPr>
        <w:pStyle w:val="Normal"/>
        <w:jc w:val="both"/>
        <w:rPr/>
      </w:pPr>
      <w:r>
        <w:rPr>
          <w:rFonts w:cs="Arial" w:ascii="Arial" w:hAnsi="Arial"/>
          <w:color w:val="1A1A1A"/>
          <w:lang w:val="es-ES"/>
        </w:rPr>
        <w:t xml:space="preserve">Divendres, </w:t>
      </w:r>
      <w:r>
        <w:rPr>
          <w:rFonts w:cs="Arial" w:ascii="Arial" w:hAnsi="Arial"/>
          <w:color w:val="1A1A1A"/>
          <w:lang w:val="es-ES"/>
        </w:rPr>
        <w:t xml:space="preserve">1 de </w:t>
      </w:r>
      <w:r>
        <w:rPr>
          <w:rFonts w:cs="Arial" w:ascii="Arial" w:hAnsi="Arial"/>
          <w:color w:val="1A1A1A"/>
          <w:lang w:val="es-ES"/>
        </w:rPr>
        <w:t>febrer</w:t>
      </w:r>
    </w:p>
    <w:p>
      <w:pPr>
        <w:pStyle w:val="Normal"/>
        <w:jc w:val="both"/>
        <w:rPr/>
      </w:pPr>
      <w:r>
        <w:rPr>
          <w:rFonts w:cs="Arial" w:ascii="Arial" w:hAnsi="Arial"/>
          <w:color w:val="1A1A1A"/>
          <w:lang w:val="es-ES"/>
        </w:rPr>
        <w:t xml:space="preserve">16:00 h: Obertura de la Sala </w:t>
      </w:r>
      <w:r>
        <w:rPr>
          <w:rFonts w:cs="Arial" w:ascii="Arial" w:hAnsi="Arial"/>
          <w:color w:val="1A1A1A"/>
          <w:lang w:val="es-ES"/>
        </w:rPr>
        <w:t>d’</w:t>
      </w:r>
      <w:r>
        <w:rPr>
          <w:rFonts w:cs="Arial" w:ascii="Arial" w:hAnsi="Arial"/>
          <w:color w:val="1A1A1A"/>
          <w:lang w:val="es-ES"/>
        </w:rPr>
        <w:t>Inscripcions presencials</w:t>
      </w:r>
    </w:p>
    <w:p>
      <w:pPr>
        <w:pStyle w:val="Normal"/>
        <w:jc w:val="both"/>
        <w:rPr/>
      </w:pPr>
      <w:r>
        <w:rPr>
          <w:rFonts w:cs="Arial" w:ascii="Arial" w:hAnsi="Arial"/>
          <w:color w:val="1A1A1A"/>
          <w:lang w:val="es-ES"/>
        </w:rPr>
        <w:t>20:30 h: Tancament Sala Inscripcions</w:t>
      </w:r>
    </w:p>
    <w:p>
      <w:pPr>
        <w:pStyle w:val="Normal"/>
        <w:jc w:val="both"/>
        <w:rPr>
          <w:rFonts w:ascii="Arial" w:hAnsi="Arial" w:cs="Arial"/>
          <w:color w:val="1A1A1A"/>
          <w:lang w:val="es-ES"/>
        </w:rPr>
      </w:pPr>
      <w:r>
        <w:rPr/>
      </w:r>
    </w:p>
    <w:p>
      <w:pPr>
        <w:pStyle w:val="Normal"/>
        <w:jc w:val="both"/>
        <w:rPr/>
      </w:pPr>
      <w:r>
        <w:rPr>
          <w:rFonts w:cs="Arial" w:ascii="Arial" w:hAnsi="Arial"/>
          <w:color w:val="1A1A1A"/>
          <w:lang w:val="es-ES"/>
        </w:rPr>
        <w:t xml:space="preserve">Dissabte 2 </w:t>
      </w:r>
      <w:r>
        <w:rPr>
          <w:rFonts w:cs="Arial" w:ascii="Arial" w:hAnsi="Arial"/>
          <w:color w:val="1A1A1A"/>
          <w:lang w:val="es-ES"/>
        </w:rPr>
        <w:t>de</w:t>
      </w:r>
      <w:r>
        <w:rPr>
          <w:rFonts w:cs="Arial" w:ascii="Arial" w:hAnsi="Arial"/>
          <w:color w:val="1A1A1A"/>
          <w:lang w:val="es-ES"/>
        </w:rPr>
        <w:t xml:space="preserve"> febrer</w:t>
      </w:r>
    </w:p>
    <w:p>
      <w:pPr>
        <w:pStyle w:val="Normal"/>
        <w:jc w:val="both"/>
        <w:rPr/>
      </w:pPr>
      <w:r>
        <w:rPr>
          <w:rFonts w:cs="Arial" w:ascii="Arial" w:hAnsi="Arial"/>
          <w:color w:val="1A1A1A"/>
          <w:lang w:val="es-ES"/>
        </w:rPr>
        <w:t xml:space="preserve">09:00 h: Obertura de la Sala </w:t>
      </w:r>
      <w:r>
        <w:rPr>
          <w:rFonts w:cs="Arial" w:ascii="Arial" w:hAnsi="Arial"/>
          <w:color w:val="1A1A1A"/>
          <w:lang w:val="es-ES"/>
        </w:rPr>
        <w:t>d’</w:t>
      </w:r>
      <w:r>
        <w:rPr>
          <w:rFonts w:cs="Arial" w:ascii="Arial" w:hAnsi="Arial"/>
          <w:color w:val="1A1A1A"/>
          <w:lang w:val="es-ES"/>
        </w:rPr>
        <w:t>Inscripcions presencials</w:t>
      </w:r>
    </w:p>
    <w:p>
      <w:pPr>
        <w:pStyle w:val="Normal"/>
        <w:jc w:val="both"/>
        <w:rPr/>
      </w:pPr>
      <w:r>
        <w:rPr>
          <w:rFonts w:cs="Arial" w:ascii="Arial" w:hAnsi="Arial"/>
          <w:color w:val="1A1A1A"/>
          <w:lang w:val="es-ES"/>
        </w:rPr>
        <w:t>10:00 h: Campionat d'Espanya "Sprint Salomon" Pla de Beret</w:t>
      </w:r>
    </w:p>
    <w:p>
      <w:pPr>
        <w:pStyle w:val="Normal"/>
        <w:jc w:val="both"/>
        <w:rPr/>
      </w:pPr>
      <w:r>
        <w:rPr>
          <w:rFonts w:cs="Arial" w:ascii="Arial" w:hAnsi="Arial"/>
          <w:color w:val="1A1A1A"/>
          <w:lang w:val="es-ES"/>
        </w:rPr>
        <w:t>19:00 h: Repartiment de premis Campionat d'Espanya.</w:t>
      </w:r>
    </w:p>
    <w:p>
      <w:pPr>
        <w:pStyle w:val="Normal"/>
        <w:jc w:val="both"/>
        <w:rPr/>
      </w:pPr>
      <w:r>
        <w:rPr>
          <w:rFonts w:cs="Arial" w:ascii="Arial" w:hAnsi="Arial"/>
          <w:color w:val="1A1A1A"/>
          <w:lang w:val="es-ES"/>
        </w:rPr>
        <w:t>19:30 h: Presentació «40a Marxa Beret»</w:t>
      </w:r>
    </w:p>
    <w:p>
      <w:pPr>
        <w:pStyle w:val="Normal"/>
        <w:jc w:val="both"/>
        <w:rPr/>
      </w:pPr>
      <w:r>
        <w:rPr>
          <w:rFonts w:cs="Arial" w:ascii="Arial" w:hAnsi="Arial"/>
          <w:color w:val="1A1A1A"/>
          <w:lang w:val="es-ES"/>
        </w:rPr>
        <w:t xml:space="preserve">21:00 h: Tancament de la Sala </w:t>
      </w:r>
      <w:r>
        <w:rPr>
          <w:rFonts w:cs="Arial" w:ascii="Arial" w:hAnsi="Arial"/>
          <w:color w:val="1A1A1A"/>
          <w:lang w:val="es-ES"/>
        </w:rPr>
        <w:t>d’</w:t>
      </w:r>
      <w:r>
        <w:rPr>
          <w:rFonts w:cs="Arial" w:ascii="Arial" w:hAnsi="Arial"/>
          <w:color w:val="1A1A1A"/>
          <w:lang w:val="es-ES"/>
        </w:rPr>
        <w:t>Inscripcions</w:t>
      </w:r>
    </w:p>
    <w:p>
      <w:pPr>
        <w:pStyle w:val="Normal"/>
        <w:jc w:val="both"/>
        <w:rPr>
          <w:rFonts w:ascii="Arial" w:hAnsi="Arial" w:cs="Arial"/>
          <w:color w:val="1A1A1A"/>
          <w:lang w:val="es-ES"/>
        </w:rPr>
      </w:pPr>
      <w:r>
        <w:rPr/>
      </w:r>
    </w:p>
    <w:p>
      <w:pPr>
        <w:pStyle w:val="Normal"/>
        <w:jc w:val="both"/>
        <w:rPr/>
      </w:pPr>
      <w:r>
        <w:rPr>
          <w:rFonts w:cs="Arial" w:ascii="Arial" w:hAnsi="Arial"/>
          <w:color w:val="1A1A1A"/>
          <w:lang w:val="es-ES"/>
        </w:rPr>
        <w:t xml:space="preserve">Diumenge 3 </w:t>
      </w:r>
      <w:r>
        <w:rPr>
          <w:rFonts w:cs="Arial" w:ascii="Arial" w:hAnsi="Arial"/>
          <w:color w:val="1A1A1A"/>
          <w:lang w:val="es-ES"/>
        </w:rPr>
        <w:t xml:space="preserve">de </w:t>
      </w:r>
      <w:r>
        <w:rPr>
          <w:rFonts w:cs="Arial" w:ascii="Arial" w:hAnsi="Arial"/>
          <w:color w:val="1A1A1A"/>
          <w:lang w:val="es-ES"/>
        </w:rPr>
        <w:t>febrer</w:t>
      </w:r>
    </w:p>
    <w:p>
      <w:pPr>
        <w:pStyle w:val="Normal"/>
        <w:jc w:val="both"/>
        <w:rPr/>
      </w:pPr>
      <w:r>
        <w:rPr>
          <w:rFonts w:cs="Arial" w:ascii="Arial" w:hAnsi="Arial"/>
          <w:color w:val="1A1A1A"/>
          <w:lang w:val="es-ES"/>
        </w:rPr>
        <w:t>10:00 h: Sortida 40a Marxa Beret</w:t>
      </w:r>
    </w:p>
    <w:p>
      <w:pPr>
        <w:pStyle w:val="Normal"/>
        <w:jc w:val="both"/>
        <w:rPr/>
      </w:pPr>
      <w:r>
        <w:rPr>
          <w:rFonts w:cs="Arial" w:ascii="Arial" w:hAnsi="Arial"/>
          <w:color w:val="1A1A1A"/>
          <w:lang w:val="es-ES"/>
        </w:rPr>
        <w:t>13:30 h: Repartiment de premis</w:t>
      </w:r>
    </w:p>
    <w:p>
      <w:pPr>
        <w:pStyle w:val="Normal"/>
        <w:jc w:val="both"/>
        <w:rPr/>
      </w:pPr>
      <w:r>
        <w:rPr>
          <w:rFonts w:cs="Arial" w:ascii="Arial" w:hAnsi="Arial"/>
          <w:color w:val="1A1A1A"/>
          <w:lang w:val="es-ES"/>
        </w:rPr>
        <w:t>14:00 h: Cerimònia de Cloenda</w:t>
      </w:r>
    </w:p>
    <w:p>
      <w:pPr>
        <w:pStyle w:val="Normal"/>
        <w:jc w:val="both"/>
        <w:rPr/>
      </w:pPr>
      <w:r>
        <w:rPr>
          <w:rFonts w:cs="Arial" w:ascii="Arial" w:hAnsi="Arial"/>
          <w:color w:val="1A1A1A"/>
          <w:lang w:val="es-ES"/>
        </w:rPr>
        <w:t>15:00 h: Tancament del circuit</w:t>
      </w:r>
    </w:p>
    <w:p>
      <w:pPr>
        <w:pStyle w:val="Normal"/>
        <w:jc w:val="both"/>
        <w:rPr>
          <w:rFonts w:ascii="Arial" w:hAnsi="Arial" w:cs="Arial"/>
          <w:color w:val="1A1A1A"/>
          <w:lang w:val="es-ES"/>
        </w:rPr>
      </w:pPr>
      <w:r>
        <w:rPr/>
      </w:r>
    </w:p>
    <w:p>
      <w:pPr>
        <w:pStyle w:val="Normal"/>
        <w:jc w:val="both"/>
        <w:rPr/>
      </w:pPr>
      <w:r>
        <w:rPr>
          <w:rFonts w:cs="Arial" w:ascii="Arial" w:hAnsi="Arial"/>
          <w:color w:val="1A1A1A"/>
          <w:lang w:val="es-ES"/>
        </w:rPr>
        <w:t xml:space="preserve">Les inscripcions online es poden realitzar a través </w:t>
      </w:r>
      <w:hyperlink r:id="rId6">
        <w:r>
          <w:rPr>
            <w:rStyle w:val="EnlladInternet"/>
            <w:rFonts w:cs="Arial" w:ascii="Arial" w:hAnsi="Arial"/>
            <w:color w:val="1A1A1A"/>
            <w:lang w:val="es-ES"/>
          </w:rPr>
          <w:t>www.marxaberet.com</w:t>
        </w:r>
      </w:hyperlink>
      <w:r>
        <w:rPr>
          <w:rFonts w:cs="Arial" w:ascii="Arial" w:hAnsi="Arial"/>
          <w:color w:val="1A1A1A"/>
          <w:lang w:val="es-ES"/>
        </w:rPr>
        <w:t xml:space="preserve"> de fins al 1 de febrer.</w:t>
      </w:r>
    </w:p>
    <w:p>
      <w:pPr>
        <w:pStyle w:val="Normal"/>
        <w:jc w:val="both"/>
        <w:rPr>
          <w:rFonts w:ascii="Arial" w:hAnsi="Arial" w:cs="Arial"/>
          <w:color w:val="1A1A1A"/>
          <w:lang w:val="es-ES"/>
        </w:rPr>
      </w:pPr>
      <w:r>
        <w:rPr/>
      </w:r>
    </w:p>
    <w:p>
      <w:pPr>
        <w:pStyle w:val="Normal"/>
        <w:jc w:val="both"/>
        <w:rPr>
          <w:b/>
          <w:b/>
          <w:bCs/>
        </w:rPr>
      </w:pPr>
      <w:r>
        <w:rPr>
          <w:rFonts w:cs="Arial" w:ascii="Arial" w:hAnsi="Arial"/>
          <w:b/>
          <w:bCs/>
          <w:color w:val="1A1A1A"/>
          <w:lang w:val="es-ES"/>
        </w:rPr>
        <w:t>Més informació:</w:t>
      </w:r>
    </w:p>
    <w:p>
      <w:pPr>
        <w:pStyle w:val="Normal"/>
        <w:jc w:val="both"/>
        <w:rPr/>
      </w:pPr>
      <w:hyperlink r:id="rId7">
        <w:r>
          <w:rPr>
            <w:rStyle w:val="EnlacedeInternet"/>
            <w:rFonts w:cs="Arial" w:ascii="Arial" w:hAnsi="Arial"/>
            <w:color w:val="1A1A1A"/>
            <w:lang w:val="es-ES"/>
          </w:rPr>
          <w:t>prensa@baqueira.es</w:t>
        </w:r>
      </w:hyperlink>
    </w:p>
    <w:p>
      <w:pPr>
        <w:pStyle w:val="Normal"/>
        <w:jc w:val="both"/>
        <w:rPr/>
      </w:pPr>
      <w:hyperlink r:id="rId8">
        <w:r>
          <w:rPr>
            <w:rStyle w:val="EnlacedeInternet"/>
            <w:rFonts w:cs="Arial" w:ascii="Arial" w:hAnsi="Arial"/>
            <w:lang w:val="es-ES"/>
          </w:rPr>
          <w:t>www.baqueira.es</w:t>
        </w:r>
      </w:hyperlink>
    </w:p>
    <w:p>
      <w:pPr>
        <w:pStyle w:val="Normal"/>
        <w:jc w:val="both"/>
        <w:rPr>
          <w:lang w:val="es-ES"/>
        </w:rPr>
      </w:pPr>
      <w:r>
        <w:rPr>
          <w:rFonts w:cs="Arial" w:ascii="Arial" w:hAnsi="Arial"/>
          <w:color w:val="1A1A1A"/>
          <w:lang w:val="es-ES"/>
        </w:rPr>
        <w:t>www.facebook.com/BaqueiraBeretEsqui</w:t>
      </w:r>
    </w:p>
    <w:p>
      <w:pPr>
        <w:pStyle w:val="Normal"/>
        <w:jc w:val="both"/>
        <w:rPr>
          <w:lang w:val="es-ES"/>
        </w:rPr>
      </w:pPr>
      <w:r>
        <w:rPr>
          <w:rFonts w:cs="Arial" w:ascii="Arial" w:hAnsi="Arial"/>
          <w:color w:val="1A1A1A"/>
          <w:lang w:val="es-ES"/>
        </w:rPr>
        <w:t>www.twitter.com/baqueira_beret</w:t>
      </w:r>
    </w:p>
    <w:p>
      <w:pPr>
        <w:pStyle w:val="Normal"/>
        <w:jc w:val="both"/>
        <w:rPr/>
      </w:pPr>
      <w:hyperlink r:id="rId9">
        <w:r>
          <w:rPr>
            <w:rStyle w:val="EnlacedeInternet"/>
            <w:rFonts w:cs="Arial" w:ascii="Arial" w:hAnsi="Arial"/>
            <w:color w:val="1A1A1A"/>
            <w:lang w:val="es-ES"/>
          </w:rPr>
          <w:t>@baqueira_beret</w:t>
        </w:r>
      </w:hyperlink>
    </w:p>
    <w:sectPr>
      <w:headerReference w:type="default" r:id="rId10"/>
      <w:footerReference w:type="default" r:id="rId11"/>
      <w:type w:val="nextPage"/>
      <w:pgSz w:w="11906" w:h="16838"/>
      <w:pgMar w:left="1134" w:right="1134" w:header="0" w:top="1134" w:footer="0" w:bottom="1134" w:gutter="0"/>
      <w:pgNumType w:fmt="decimal"/>
      <w:formProt w:val="false"/>
      <w:textDirection w:val="lrTb"/>
      <w:docGrid w:type="default" w:linePitch="360" w:charSpace="1802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Arial">
    <w:charset w:val="01"/>
    <w:family w:val="roman"/>
    <w:pitch w:val="variable"/>
  </w:font>
  <w:font w:name="Liberation Sans">
    <w:altName w:val="Arial"/>
    <w:charset w:val="01"/>
    <w:family w:val="roman"/>
    <w:pitch w:val="variable"/>
  </w:font>
  <w:font w:name="DIN Next LT Pro Medium">
    <w:charset w:val="01"/>
    <w:family w:val="roman"/>
    <w:pitch w:val="variable"/>
  </w:font>
  <w:font w:name="Helvetica">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eu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palera"/>
      <w:keepNext w:val="true"/>
      <w:spacing w:before="240" w:after="120"/>
      <w:rPr/>
    </w:pPr>
    <w:r>
      <w:rPr/>
    </w:r>
  </w:p>
</w:hdr>
</file>

<file path=word/settings.xml><?xml version="1.0" encoding="utf-8"?>
<w:settings xmlns:w="http://schemas.openxmlformats.org/wordprocessingml/2006/main">
  <w:zoom w:percent="75"/>
  <w:displayBackgroundShape/>
  <w:embedSystemFonts/>
  <w:defaultTabStop w:val="720"/>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kern w:val="0"/>
      <w:sz w:val="20"/>
      <w:szCs w:val="20"/>
      <w:lang w:val="en-GB" w:eastAsia="es-ES" w:bidi="ar-SA"/>
    </w:rPr>
  </w:style>
  <w:style w:type="paragraph" w:styleId="Encapalament1">
    <w:name w:val="Heading 1"/>
    <w:basedOn w:val="Normal"/>
    <w:next w:val="Normal"/>
    <w:link w:val="Ttulo1Car"/>
    <w:uiPriority w:val="9"/>
    <w:qFormat/>
    <w:rsid w:val="00595984"/>
    <w:pPr>
      <w:keepNext w:val="true"/>
      <w:keepLines/>
      <w:spacing w:before="240" w:after="0"/>
      <w:outlineLvl w:val="0"/>
    </w:pPr>
    <w:rPr>
      <w:rFonts w:ascii="Calibri" w:hAnsi="Calibri" w:eastAsia="ＭＳ ゴシック" w:cs="" w:asciiTheme="majorHAnsi" w:cstheme="majorBidi" w:eastAsiaTheme="majorEastAsia" w:hAnsiTheme="majorHAnsi"/>
      <w:color w:val="365F91" w:themeColor="accent1" w:themeShade="bf"/>
      <w:sz w:val="32"/>
      <w:szCs w:val="32"/>
    </w:rPr>
  </w:style>
  <w:style w:type="paragraph" w:styleId="Encapalament2">
    <w:name w:val="Heading 2"/>
    <w:basedOn w:val="Normal"/>
    <w:next w:val="Normal"/>
    <w:link w:val="Ttulo2Car"/>
    <w:uiPriority w:val="9"/>
    <w:unhideWhenUsed/>
    <w:qFormat/>
    <w:rsid w:val="00c06328"/>
    <w:pPr>
      <w:keepNext w:val="true"/>
      <w:keepLines/>
      <w:widowControl/>
      <w:suppressAutoHyphens w:val="false"/>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customStyle="1">
    <w:name w:val="Enlace de Internet"/>
    <w:uiPriority w:val="99"/>
    <w:qFormat/>
    <w:rPr>
      <w:color w:val="000080"/>
      <w:u w:val="single"/>
      <w:lang w:val="uz-Cyrl-UZ" w:eastAsia="uz-Cyrl-UZ" w:bidi="uz-Cyrl-UZ"/>
    </w:rPr>
  </w:style>
  <w:style w:type="character" w:styleId="Ttulo2Car" w:customStyle="1">
    <w:name w:val="Título 2 Car"/>
    <w:basedOn w:val="DefaultParagraphFont"/>
    <w:link w:val="Ttulo2"/>
    <w:uiPriority w:val="9"/>
    <w:qFormat/>
    <w:rsid w:val="00c06328"/>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EnlladInternet">
    <w:name w:val="Enllaç d'Internet"/>
    <w:basedOn w:val="DefaultParagraphFont"/>
    <w:uiPriority w:val="99"/>
    <w:unhideWhenUsed/>
    <w:rsid w:val="00f3454f"/>
    <w:rPr>
      <w:color w:val="0000FF" w:themeColor="hyperlink"/>
      <w:u w:val="single"/>
    </w:rPr>
  </w:style>
  <w:style w:type="character" w:styleId="A1" w:customStyle="1">
    <w:name w:val="A1"/>
    <w:uiPriority w:val="99"/>
    <w:qFormat/>
    <w:rsid w:val="001b5bd5"/>
    <w:rPr>
      <w:rFonts w:cs="DIN Next LT Pro Medium"/>
      <w:color w:val="36B3BD"/>
      <w:sz w:val="16"/>
      <w:szCs w:val="16"/>
    </w:rPr>
  </w:style>
  <w:style w:type="character" w:styleId="Appleconvertedspace" w:customStyle="1">
    <w:name w:val="apple-converted-space"/>
    <w:basedOn w:val="DefaultParagraphFont"/>
    <w:qFormat/>
    <w:rsid w:val="002b42f0"/>
    <w:rPr/>
  </w:style>
  <w:style w:type="character" w:styleId="Strong">
    <w:name w:val="Strong"/>
    <w:basedOn w:val="DefaultParagraphFont"/>
    <w:uiPriority w:val="22"/>
    <w:qFormat/>
    <w:rsid w:val="002b42f0"/>
    <w:rPr>
      <w:b/>
      <w:bCs/>
    </w:rPr>
  </w:style>
  <w:style w:type="character" w:styleId="Ttulo1Car" w:customStyle="1">
    <w:name w:val="Título 1 Car"/>
    <w:basedOn w:val="DefaultParagraphFont"/>
    <w:link w:val="Ttulo1"/>
    <w:uiPriority w:val="9"/>
    <w:qFormat/>
    <w:rsid w:val="00595984"/>
    <w:rPr>
      <w:rFonts w:ascii="Calibri" w:hAnsi="Calibri" w:eastAsia="ＭＳ ゴシック" w:cs="" w:asciiTheme="majorHAnsi" w:cstheme="majorBidi" w:eastAsiaTheme="majorEastAsia" w:hAnsiTheme="majorHAnsi"/>
      <w:color w:val="365F91" w:themeColor="accent1" w:themeShade="bf"/>
      <w:sz w:val="32"/>
      <w:szCs w:val="32"/>
    </w:rPr>
  </w:style>
  <w:style w:type="character" w:styleId="PiedepginaCar" w:customStyle="1">
    <w:name w:val="Pie de página Car"/>
    <w:basedOn w:val="DefaultParagraphFont"/>
    <w:link w:val="Piedepgina"/>
    <w:uiPriority w:val="99"/>
    <w:qFormat/>
    <w:rsid w:val="00c103d1"/>
    <w:rPr>
      <w:color w:val="00000A"/>
    </w:rPr>
  </w:style>
  <w:style w:type="character" w:styleId="Mencinsinresolver1" w:customStyle="1">
    <w:name w:val="Mención sin resolver1"/>
    <w:basedOn w:val="DefaultParagraphFont"/>
    <w:uiPriority w:val="99"/>
    <w:qFormat/>
    <w:rsid w:val="00552046"/>
    <w:rPr>
      <w:color w:val="605E5C"/>
      <w:shd w:fill="E1DFDD" w:val="clear"/>
    </w:rPr>
  </w:style>
  <w:style w:type="character" w:styleId="ListLabel1" w:customStyle="1">
    <w:name w:val="ListLabel 1"/>
    <w:qFormat/>
    <w:rPr>
      <w:rFonts w:eastAsia="Times New Roman" w:cs="Arial"/>
    </w:rPr>
  </w:style>
  <w:style w:type="character" w:styleId="ListLabel2" w:customStyle="1">
    <w:name w:val="ListLabel 2"/>
    <w:qFormat/>
    <w:rPr>
      <w:rFonts w:eastAsia="Times New Roman" w:cs="Arial"/>
    </w:rPr>
  </w:style>
  <w:style w:type="character" w:styleId="ListLabel3" w:customStyle="1">
    <w:name w:val="ListLabel 3"/>
    <w:qFormat/>
    <w:rPr>
      <w:sz w:val="20"/>
    </w:rPr>
  </w:style>
  <w:style w:type="character" w:styleId="ListLabel4" w:customStyle="1">
    <w:name w:val="ListLabel 4"/>
    <w:qFormat/>
    <w:rPr>
      <w:sz w:val="20"/>
    </w:rPr>
  </w:style>
  <w:style w:type="character" w:styleId="ListLabel5" w:customStyle="1">
    <w:name w:val="ListLabel 5"/>
    <w:qFormat/>
    <w:rPr>
      <w:sz w:val="20"/>
    </w:rPr>
  </w:style>
  <w:style w:type="character" w:styleId="ListLabel6" w:customStyle="1">
    <w:name w:val="ListLabel 6"/>
    <w:qFormat/>
    <w:rPr>
      <w:sz w:val="20"/>
    </w:rPr>
  </w:style>
  <w:style w:type="character" w:styleId="ListLabel7" w:customStyle="1">
    <w:name w:val="ListLabel 7"/>
    <w:qFormat/>
    <w:rPr>
      <w:sz w:val="20"/>
    </w:rPr>
  </w:style>
  <w:style w:type="character" w:styleId="ListLabel8" w:customStyle="1">
    <w:name w:val="ListLabel 8"/>
    <w:qFormat/>
    <w:rPr>
      <w:sz w:val="20"/>
    </w:rPr>
  </w:style>
  <w:style w:type="character" w:styleId="ListLabel9" w:customStyle="1">
    <w:name w:val="ListLabel 9"/>
    <w:qFormat/>
    <w:rPr>
      <w:sz w:val="20"/>
    </w:rPr>
  </w:style>
  <w:style w:type="character" w:styleId="ListLabel10" w:customStyle="1">
    <w:name w:val="ListLabel 10"/>
    <w:qFormat/>
    <w:rPr>
      <w:sz w:val="20"/>
    </w:rPr>
  </w:style>
  <w:style w:type="character" w:styleId="ListLabel11" w:customStyle="1">
    <w:name w:val="ListLabel 11"/>
    <w:qFormat/>
    <w:rPr>
      <w:sz w:val="20"/>
    </w:rPr>
  </w:style>
  <w:style w:type="character" w:styleId="ListLabel12" w:customStyle="1">
    <w:name w:val="ListLabel 12"/>
    <w:qFormat/>
    <w:rPr>
      <w:sz w:val="20"/>
    </w:rPr>
  </w:style>
  <w:style w:type="character" w:styleId="ListLabel13" w:customStyle="1">
    <w:name w:val="ListLabel 13"/>
    <w:qFormat/>
    <w:rPr>
      <w:sz w:val="20"/>
    </w:rPr>
  </w:style>
  <w:style w:type="character" w:styleId="ListLabel14" w:customStyle="1">
    <w:name w:val="ListLabel 14"/>
    <w:qFormat/>
    <w:rPr>
      <w:sz w:val="20"/>
    </w:rPr>
  </w:style>
  <w:style w:type="character" w:styleId="ListLabel15" w:customStyle="1">
    <w:name w:val="ListLabel 15"/>
    <w:qFormat/>
    <w:rPr>
      <w:sz w:val="20"/>
    </w:rPr>
  </w:style>
  <w:style w:type="character" w:styleId="ListLabel16" w:customStyle="1">
    <w:name w:val="ListLabel 16"/>
    <w:qFormat/>
    <w:rPr>
      <w:sz w:val="20"/>
    </w:rPr>
  </w:style>
  <w:style w:type="character" w:styleId="ListLabel17" w:customStyle="1">
    <w:name w:val="ListLabel 17"/>
    <w:qFormat/>
    <w:rPr>
      <w:sz w:val="20"/>
    </w:rPr>
  </w:style>
  <w:style w:type="character" w:styleId="ListLabel18" w:customStyle="1">
    <w:name w:val="ListLabel 18"/>
    <w:qFormat/>
    <w:rPr>
      <w:sz w:val="20"/>
    </w:rPr>
  </w:style>
  <w:style w:type="character" w:styleId="ListLabel19" w:customStyle="1">
    <w:name w:val="ListLabel 19"/>
    <w:qFormat/>
    <w:rPr>
      <w:sz w:val="20"/>
    </w:rPr>
  </w:style>
  <w:style w:type="character" w:styleId="ListLabel20" w:customStyle="1">
    <w:name w:val="ListLabel 20"/>
    <w:qFormat/>
    <w:rPr>
      <w:sz w:val="20"/>
    </w:rPr>
  </w:style>
  <w:style w:type="character" w:styleId="ListLabel21" w:customStyle="1">
    <w:name w:val="ListLabel 21"/>
    <w:qFormat/>
    <w:rPr>
      <w:rFonts w:ascii="Arial" w:hAnsi="Arial" w:cs="Arial"/>
      <w:sz w:val="21"/>
      <w:szCs w:val="21"/>
      <w:lang w:val="es-ES"/>
    </w:rPr>
  </w:style>
  <w:style w:type="character" w:styleId="ListLabel22" w:customStyle="1">
    <w:name w:val="ListLabel 22"/>
    <w:qFormat/>
    <w:rPr>
      <w:rFonts w:ascii="Arial" w:hAnsi="Arial" w:cs="Arial"/>
      <w:lang w:val="es-ES_tradnl"/>
    </w:rPr>
  </w:style>
  <w:style w:type="character" w:styleId="ListLabel23" w:customStyle="1">
    <w:name w:val="ListLabel 23"/>
    <w:qFormat/>
    <w:rPr>
      <w:rFonts w:ascii="Arial" w:hAnsi="Arial" w:cs="Arial"/>
      <w:lang w:val="es-ES"/>
    </w:rPr>
  </w:style>
  <w:style w:type="character" w:styleId="ListLabel24" w:customStyle="1">
    <w:name w:val="ListLabel 24"/>
    <w:qFormat/>
    <w:rPr>
      <w:rFonts w:ascii="Arial" w:hAnsi="Arial" w:cs="Arial"/>
      <w:sz w:val="21"/>
      <w:szCs w:val="21"/>
      <w:lang w:val="es-ES"/>
    </w:rPr>
  </w:style>
  <w:style w:type="character" w:styleId="ListLabel25" w:customStyle="1">
    <w:name w:val="ListLabel 25"/>
    <w:qFormat/>
    <w:rPr>
      <w:rFonts w:ascii="Arial" w:hAnsi="Arial" w:cs="Arial"/>
      <w:lang w:val="es-ES_tradnl"/>
    </w:rPr>
  </w:style>
  <w:style w:type="character" w:styleId="ListLabel26" w:customStyle="1">
    <w:name w:val="ListLabel 26"/>
    <w:qFormat/>
    <w:rPr>
      <w:rFonts w:ascii="Arial" w:hAnsi="Arial" w:cs="Arial"/>
      <w:lang w:val="es-ES"/>
    </w:rPr>
  </w:style>
  <w:style w:type="character" w:styleId="ListLabel27" w:customStyle="1">
    <w:name w:val="ListLabel 27"/>
    <w:qFormat/>
    <w:rPr>
      <w:rFonts w:ascii="Arial" w:hAnsi="Arial" w:cs="Arial"/>
      <w:sz w:val="21"/>
      <w:szCs w:val="21"/>
      <w:lang w:val="es-ES"/>
    </w:rPr>
  </w:style>
  <w:style w:type="character" w:styleId="ListLabel28" w:customStyle="1">
    <w:name w:val="ListLabel 28"/>
    <w:qFormat/>
    <w:rPr>
      <w:rFonts w:ascii="Arial" w:hAnsi="Arial" w:cs="Arial"/>
      <w:lang w:val="es-ES_tradnl"/>
    </w:rPr>
  </w:style>
  <w:style w:type="character" w:styleId="ListLabel29" w:customStyle="1">
    <w:name w:val="ListLabel 29"/>
    <w:qFormat/>
    <w:rPr>
      <w:rFonts w:ascii="Arial" w:hAnsi="Arial" w:cs="Arial"/>
      <w:lang w:val="es-ES"/>
    </w:rPr>
  </w:style>
  <w:style w:type="character" w:styleId="ListLabel30" w:customStyle="1">
    <w:name w:val="ListLabel 30"/>
    <w:qFormat/>
    <w:rPr>
      <w:rFonts w:ascii="Arial" w:hAnsi="Arial" w:cs="Arial"/>
      <w:sz w:val="21"/>
      <w:szCs w:val="21"/>
      <w:lang w:val="es-ES"/>
    </w:rPr>
  </w:style>
  <w:style w:type="character" w:styleId="ListLabel31" w:customStyle="1">
    <w:name w:val="ListLabel 31"/>
    <w:qFormat/>
    <w:rPr>
      <w:rFonts w:ascii="Arial" w:hAnsi="Arial" w:eastAsia="Times New Roman" w:cs="Arial"/>
      <w:color w:val="000000"/>
      <w:kern w:val="0"/>
      <w:sz w:val="21"/>
      <w:szCs w:val="21"/>
      <w:lang w:val="es-ES" w:eastAsia="es-ES" w:bidi="ar-SA"/>
    </w:rPr>
  </w:style>
  <w:style w:type="character" w:styleId="ListLabel32" w:customStyle="1">
    <w:name w:val="ListLabel 32"/>
    <w:qFormat/>
    <w:rPr>
      <w:rFonts w:ascii="Arial" w:hAnsi="Arial" w:cs="Arial"/>
      <w:color w:val="1A1A1A"/>
      <w:sz w:val="21"/>
      <w:szCs w:val="21"/>
      <w:lang w:val="es-ES"/>
    </w:rPr>
  </w:style>
  <w:style w:type="character" w:styleId="ListLabel33" w:customStyle="1">
    <w:name w:val="ListLabel 33"/>
    <w:qFormat/>
    <w:rPr>
      <w:rFonts w:ascii="Arial" w:hAnsi="Arial" w:cs="Arial"/>
      <w:sz w:val="21"/>
      <w:szCs w:val="21"/>
      <w:lang w:val="es-ES"/>
    </w:rPr>
  </w:style>
  <w:style w:type="character" w:styleId="ListLabel34" w:customStyle="1">
    <w:name w:val="ListLabel 34"/>
    <w:qFormat/>
    <w:rPr>
      <w:rFonts w:ascii="Arial" w:hAnsi="Arial" w:cs="Arial"/>
      <w:sz w:val="21"/>
      <w:szCs w:val="21"/>
      <w:lang w:val="es-ES"/>
    </w:rPr>
  </w:style>
  <w:style w:type="character" w:styleId="ListLabel35" w:customStyle="1">
    <w:name w:val="ListLabel 35"/>
    <w:qFormat/>
    <w:rPr>
      <w:rFonts w:ascii="Arial" w:hAnsi="Arial" w:cs="Arial"/>
      <w:color w:val="1A1A1A"/>
      <w:sz w:val="21"/>
      <w:szCs w:val="21"/>
      <w:lang w:val="es-ES"/>
    </w:rPr>
  </w:style>
  <w:style w:type="character" w:styleId="ListLabel36" w:customStyle="1">
    <w:name w:val="ListLabel 36"/>
    <w:qFormat/>
    <w:rPr>
      <w:rFonts w:ascii="Arial" w:hAnsi="Arial" w:eastAsia="Times New Roman" w:cs="Arial"/>
      <w:color w:val="1A1A1A"/>
      <w:kern w:val="0"/>
      <w:sz w:val="21"/>
      <w:szCs w:val="21"/>
      <w:lang w:val="es-ES"/>
    </w:rPr>
  </w:style>
  <w:style w:type="character" w:styleId="ListLabel37" w:customStyle="1">
    <w:name w:val="ListLabel 37"/>
    <w:qFormat/>
    <w:rPr>
      <w:rFonts w:ascii="Arial" w:hAnsi="Arial" w:cs="Arial"/>
      <w:sz w:val="21"/>
      <w:szCs w:val="21"/>
      <w:lang w:val="es-ES"/>
    </w:rPr>
  </w:style>
  <w:style w:type="character" w:styleId="ListLabel38" w:customStyle="1">
    <w:name w:val="ListLabel 38"/>
    <w:qFormat/>
    <w:rPr>
      <w:rFonts w:ascii="Arial" w:hAnsi="Arial" w:cs="Arial"/>
      <w:sz w:val="21"/>
      <w:szCs w:val="21"/>
      <w:lang w:val="es-ES"/>
    </w:rPr>
  </w:style>
  <w:style w:type="character" w:styleId="ListLabel39" w:customStyle="1">
    <w:name w:val="ListLabel 39"/>
    <w:qFormat/>
    <w:rPr>
      <w:rFonts w:ascii="Arial" w:hAnsi="Arial" w:cs="Arial"/>
      <w:color w:val="1A1A1A"/>
      <w:sz w:val="21"/>
      <w:szCs w:val="21"/>
      <w:lang w:val="es-ES"/>
    </w:rPr>
  </w:style>
  <w:style w:type="character" w:styleId="ListLabel40" w:customStyle="1">
    <w:name w:val="ListLabel 40"/>
    <w:qFormat/>
    <w:rPr>
      <w:rFonts w:ascii="Arial" w:hAnsi="Arial" w:eastAsia="Times New Roman" w:cs="Arial"/>
      <w:color w:val="1A1A1A"/>
      <w:kern w:val="0"/>
      <w:sz w:val="21"/>
      <w:szCs w:val="21"/>
      <w:lang w:val="es-ES"/>
    </w:rPr>
  </w:style>
  <w:style w:type="character" w:styleId="Mencinsinresolver2" w:customStyle="1">
    <w:name w:val="Mención sin resolver2"/>
    <w:basedOn w:val="DefaultParagraphFont"/>
    <w:uiPriority w:val="99"/>
    <w:qFormat/>
    <w:rsid w:val="006d4ee8"/>
    <w:rPr>
      <w:color w:val="605E5C"/>
      <w:shd w:fill="E1DFDD" w:val="clear"/>
    </w:rPr>
  </w:style>
  <w:style w:type="character" w:styleId="Mencinsinresolver3" w:customStyle="1">
    <w:name w:val="Mención sin resolver3"/>
    <w:basedOn w:val="DefaultParagraphFont"/>
    <w:uiPriority w:val="99"/>
    <w:qFormat/>
    <w:rsid w:val="00c6025a"/>
    <w:rPr>
      <w:color w:val="605E5C"/>
      <w:shd w:fill="E1DFDD" w:val="clear"/>
    </w:rPr>
  </w:style>
  <w:style w:type="character" w:styleId="Annotationreference">
    <w:name w:val="annotation reference"/>
    <w:basedOn w:val="DefaultParagraphFont"/>
    <w:uiPriority w:val="99"/>
    <w:semiHidden/>
    <w:unhideWhenUsed/>
    <w:qFormat/>
    <w:rsid w:val="00536a03"/>
    <w:rPr>
      <w:sz w:val="16"/>
      <w:szCs w:val="16"/>
    </w:rPr>
  </w:style>
  <w:style w:type="character" w:styleId="TextocomentarioCar" w:customStyle="1">
    <w:name w:val="Texto comentario Car"/>
    <w:basedOn w:val="DefaultParagraphFont"/>
    <w:link w:val="Textocomentario"/>
    <w:uiPriority w:val="99"/>
    <w:semiHidden/>
    <w:qFormat/>
    <w:rsid w:val="00536a03"/>
    <w:rPr>
      <w:color w:val="00000A"/>
    </w:rPr>
  </w:style>
  <w:style w:type="character" w:styleId="AsuntodelcomentarioCar" w:customStyle="1">
    <w:name w:val="Asunto del comentario Car"/>
    <w:basedOn w:val="TextocomentarioCar"/>
    <w:link w:val="Asuntodelcomentario"/>
    <w:uiPriority w:val="99"/>
    <w:semiHidden/>
    <w:qFormat/>
    <w:rsid w:val="00536a03"/>
    <w:rPr>
      <w:b/>
      <w:bCs/>
      <w:color w:val="00000A"/>
    </w:rPr>
  </w:style>
  <w:style w:type="character" w:styleId="TextodegloboCar" w:customStyle="1">
    <w:name w:val="Texto de globo Car"/>
    <w:basedOn w:val="DefaultParagraphFont"/>
    <w:link w:val="Textodeglobo"/>
    <w:uiPriority w:val="99"/>
    <w:semiHidden/>
    <w:qFormat/>
    <w:rsid w:val="00536a03"/>
    <w:rPr>
      <w:color w:val="00000A"/>
      <w:sz w:val="18"/>
      <w:szCs w:val="18"/>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ascii="Arial" w:hAnsi="Arial" w:cs="Arial"/>
      <w:sz w:val="21"/>
      <w:szCs w:val="21"/>
      <w:lang w:val="es-ES"/>
    </w:rPr>
  </w:style>
  <w:style w:type="character" w:styleId="ListLabel45">
    <w:name w:val="ListLabel 45"/>
    <w:qFormat/>
    <w:rPr>
      <w:rFonts w:ascii="Arial" w:hAnsi="Arial" w:cs="Arial"/>
      <w:lang w:val="es-ES"/>
    </w:rPr>
  </w:style>
  <w:style w:type="character" w:styleId="ListLabel46">
    <w:name w:val="ListLabel 46"/>
    <w:qFormat/>
    <w:rPr>
      <w:rFonts w:ascii="Arial" w:hAnsi="Arial" w:cs="Arial"/>
      <w:color w:val="1A1A1A"/>
      <w:lang w:val="es-ES"/>
    </w:rPr>
  </w:style>
  <w:style w:type="character" w:styleId="ListLabel47">
    <w:name w:val="ListLabel 47"/>
    <w:qFormat/>
    <w:rPr>
      <w:rFonts w:ascii="Arial" w:hAnsi="Arial" w:cs="Arial"/>
      <w:lang w:val="es-ES"/>
    </w:rPr>
  </w:style>
  <w:style w:type="paragraph" w:styleId="Encapalament" w:customStyle="1">
    <w:name w:val="Encapçalament"/>
    <w:basedOn w:val="Normal"/>
    <w:next w:val="Cosdeltext"/>
    <w:qFormat/>
    <w:pPr>
      <w:keepNext w:val="true"/>
      <w:spacing w:before="240" w:after="120"/>
    </w:pPr>
    <w:rPr>
      <w:rFonts w:ascii="Liberation Sans" w:hAnsi="Liberation Sans" w:eastAsia="Arial Unicode MS" w:cs="Arial Unicode MS"/>
      <w:sz w:val="28"/>
      <w:szCs w:val="28"/>
    </w:rPr>
  </w:style>
  <w:style w:type="paragraph" w:styleId="Cosdeltext">
    <w:name w:val="Body Text"/>
    <w:basedOn w:val="Normal"/>
    <w:pPr>
      <w:spacing w:lineRule="auto" w:line="276" w:before="0" w:after="140"/>
    </w:pPr>
    <w:rPr/>
  </w:style>
  <w:style w:type="paragraph" w:styleId="Llista">
    <w:name w:val="List"/>
    <w:basedOn w:val="Normal"/>
    <w:pPr/>
    <w:rPr>
      <w:color w:val="auto"/>
    </w:rPr>
  </w:style>
  <w:style w:type="paragraph" w:styleId="Llegenda">
    <w:name w:val="Caption"/>
    <w:basedOn w:val="Normal"/>
    <w:qFormat/>
    <w:pPr>
      <w:suppressLineNumbers/>
      <w:spacing w:before="120" w:after="120"/>
    </w:pPr>
    <w:rPr>
      <w:i/>
      <w:iCs/>
      <w:sz w:val="24"/>
      <w:szCs w:val="24"/>
    </w:rPr>
  </w:style>
  <w:style w:type="paragraph" w:styleId="Ndex" w:customStyle="1">
    <w:name w:val="Índex"/>
    <w:basedOn w:val="Normal"/>
    <w:qFormat/>
    <w:pPr>
      <w:suppressLineNumbers/>
    </w:pPr>
    <w:rPr/>
  </w:style>
  <w:style w:type="paragraph" w:styleId="Caption">
    <w:name w:val="caption"/>
    <w:basedOn w:val="Normal"/>
    <w:qFormat/>
    <w:pPr>
      <w:suppressLineNumbers/>
      <w:spacing w:before="120" w:after="120"/>
    </w:pPr>
    <w:rPr/>
  </w:style>
  <w:style w:type="paragraph" w:styleId="Capalera">
    <w:name w:val="Header"/>
    <w:basedOn w:val="Normal"/>
    <w:pPr>
      <w:keepNext w:val="true"/>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qFormat/>
    <w:pPr>
      <w:spacing w:lineRule="auto" w:line="288" w:before="0" w:after="120"/>
    </w:pPr>
    <w:rPr/>
  </w:style>
  <w:style w:type="paragraph" w:styleId="Pie" w:customStyle="1">
    <w:name w:val="Pie"/>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Encabezado3" w:customStyle="1">
    <w:name w:val="Encabezado3"/>
    <w:basedOn w:val="Normal"/>
    <w:qFormat/>
    <w:pPr>
      <w:keepNext w:val="true"/>
      <w:spacing w:before="240" w:after="120"/>
    </w:pPr>
    <w:rPr/>
  </w:style>
  <w:style w:type="paragraph" w:styleId="Encabezado2" w:customStyle="1">
    <w:name w:val="Encabezado2"/>
    <w:basedOn w:val="Normal"/>
    <w:qFormat/>
    <w:pPr>
      <w:keepNext w:val="true"/>
      <w:spacing w:before="240" w:after="120"/>
    </w:pPr>
    <w:rPr/>
  </w:style>
  <w:style w:type="paragraph" w:styleId="Epgrafe1" w:customStyle="1">
    <w:name w:val="Epígrafe1"/>
    <w:basedOn w:val="Normal"/>
    <w:qFormat/>
    <w:pPr>
      <w:suppressLineNumbers/>
      <w:spacing w:before="120" w:after="120"/>
    </w:pPr>
    <w:rPr/>
  </w:style>
  <w:style w:type="paragraph" w:styleId="Encabezamiento" w:customStyle="1">
    <w:name w:val="Encabezamiento"/>
    <w:basedOn w:val="Normal"/>
    <w:qFormat/>
    <w:pPr>
      <w:keepNext w:val="true"/>
      <w:spacing w:before="24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val="true"/>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bidi w:val="0"/>
      <w:jc w:val="left"/>
    </w:pPr>
    <w:rPr>
      <w:rFonts w:ascii="DIN Next LT Pro Medium" w:hAnsi="DIN Next LT Pro Medium" w:cs="DIN Next LT Pro Medium" w:eastAsia="Times New Roman"/>
      <w:color w:val="000000"/>
      <w:kern w:val="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auto"/>
    </w:rPr>
  </w:style>
  <w:style w:type="paragraph" w:styleId="NormalWeb">
    <w:name w:val="Normal (Web)"/>
    <w:basedOn w:val="Normal"/>
    <w:uiPriority w:val="99"/>
    <w:unhideWhenUsed/>
    <w:qFormat/>
    <w:rsid w:val="002b42f0"/>
    <w:pPr>
      <w:widowControl/>
      <w:suppressAutoHyphens w:val="false"/>
      <w:spacing w:beforeAutospacing="1" w:afterAutospacing="1"/>
    </w:pPr>
    <w:rPr>
      <w:color w:val="auto"/>
      <w:sz w:val="24"/>
      <w:szCs w:val="24"/>
      <w:lang w:val="es-ES_tradnl" w:eastAsia="es-ES_tradnl"/>
    </w:rPr>
  </w:style>
  <w:style w:type="paragraph" w:styleId="Content" w:customStyle="1">
    <w:name w:val="content"/>
    <w:basedOn w:val="Normal"/>
    <w:qFormat/>
    <w:rsid w:val="00595984"/>
    <w:pPr>
      <w:widowControl/>
      <w:suppressAutoHyphens w:val="false"/>
      <w:spacing w:beforeAutospacing="1" w:afterAutospacing="1"/>
    </w:pPr>
    <w:rPr>
      <w:color w:val="auto"/>
      <w:sz w:val="24"/>
      <w:szCs w:val="24"/>
      <w:lang w:val="es-ES_tradnl" w:eastAsia="es-ES_tradnl"/>
    </w:rPr>
  </w:style>
  <w:style w:type="paragraph" w:styleId="P1" w:customStyle="1">
    <w:name w:val="p1"/>
    <w:basedOn w:val="Normal"/>
    <w:qFormat/>
    <w:rsid w:val="00753815"/>
    <w:pPr>
      <w:widowControl/>
      <w:suppressAutoHyphens w:val="false"/>
    </w:pPr>
    <w:rPr>
      <w:rFonts w:ascii="Helvetica" w:hAnsi="Helvetica"/>
      <w:color w:val="auto"/>
      <w:sz w:val="21"/>
      <w:szCs w:val="21"/>
      <w:lang w:val="es-ES_tradnl" w:eastAsia="es-ES_tradnl"/>
    </w:rPr>
  </w:style>
  <w:style w:type="paragraph" w:styleId="P2" w:customStyle="1">
    <w:name w:val="p2"/>
    <w:basedOn w:val="Normal"/>
    <w:qFormat/>
    <w:rsid w:val="00753815"/>
    <w:pPr>
      <w:widowControl/>
      <w:suppressAutoHyphens w:val="false"/>
    </w:pPr>
    <w:rPr>
      <w:rFonts w:ascii="Helvetica" w:hAnsi="Helvetica"/>
      <w:color w:val="auto"/>
      <w:sz w:val="21"/>
      <w:szCs w:val="21"/>
      <w:lang w:val="es-ES_tradnl" w:eastAsia="es-ES_tradnl"/>
    </w:rPr>
  </w:style>
  <w:style w:type="paragraph" w:styleId="Peudepgina">
    <w:name w:val="Footer"/>
    <w:basedOn w:val="Normal"/>
    <w:link w:val="PiedepginaCar"/>
    <w:uiPriority w:val="99"/>
    <w:unhideWhenUsed/>
    <w:rsid w:val="00c103d1"/>
    <w:pPr>
      <w:tabs>
        <w:tab w:val="center" w:pos="4419" w:leader="none"/>
        <w:tab w:val="right" w:pos="8838" w:leader="none"/>
      </w:tabs>
    </w:pPr>
    <w:rPr/>
  </w:style>
  <w:style w:type="paragraph" w:styleId="NoSpacing">
    <w:name w:val="No Spacing"/>
    <w:uiPriority w:val="1"/>
    <w:qFormat/>
    <w:rsid w:val="00c103d1"/>
    <w:pPr>
      <w:widowControl/>
      <w:bidi w:val="0"/>
      <w:jc w:val="left"/>
    </w:pPr>
    <w:rPr>
      <w:rFonts w:eastAsia="Cambria" w:ascii="Times New Roman" w:hAnsi="Times New Roman" w:cs="Times New Roman"/>
      <w:color w:val="auto"/>
      <w:kern w:val="0"/>
      <w:sz w:val="24"/>
      <w:szCs w:val="24"/>
      <w:lang w:val="es-ES_tradnl" w:eastAsia="en-US" w:bidi="ar-SA"/>
    </w:rPr>
  </w:style>
  <w:style w:type="paragraph" w:styleId="Annotationtext">
    <w:name w:val="annotation text"/>
    <w:basedOn w:val="Normal"/>
    <w:link w:val="TextocomentarioCar"/>
    <w:uiPriority w:val="99"/>
    <w:semiHidden/>
    <w:unhideWhenUsed/>
    <w:qFormat/>
    <w:rsid w:val="00536a03"/>
    <w:pPr/>
    <w:rPr/>
  </w:style>
  <w:style w:type="paragraph" w:styleId="Annotationsubject">
    <w:name w:val="annotation subject"/>
    <w:basedOn w:val="Annotationtext"/>
    <w:link w:val="AsuntodelcomentarioCar"/>
    <w:uiPriority w:val="99"/>
    <w:semiHidden/>
    <w:unhideWhenUsed/>
    <w:qFormat/>
    <w:rsid w:val="00536a03"/>
    <w:pPr/>
    <w:rPr>
      <w:b/>
      <w:bCs/>
    </w:rPr>
  </w:style>
  <w:style w:type="paragraph" w:styleId="BalloonText">
    <w:name w:val="Balloon Text"/>
    <w:basedOn w:val="Normal"/>
    <w:link w:val="TextodegloboCar"/>
    <w:uiPriority w:val="99"/>
    <w:semiHidden/>
    <w:unhideWhenUsed/>
    <w:qFormat/>
    <w:rsid w:val="00536a03"/>
    <w:pPr/>
    <w:rPr>
      <w:sz w:val="18"/>
      <w:szCs w:val="18"/>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marxaberet.com/" TargetMode="External"/><Relationship Id="rId6" Type="http://schemas.openxmlformats.org/officeDocument/2006/relationships/hyperlink" Target="http://www.marxaberet.com/"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hyperlink" Target="mailto:prensa@baqueira.es" TargetMode="Externa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Application>LibreOffice/6.0.7.3$MacOSX_X86_64 LibreOffice_project/dc89aa7a9eabfd848af146d5086077aeed2ae4a5</Application>
  <Pages>2</Pages>
  <Words>638</Words>
  <Characters>3252</Characters>
  <CharactersWithSpaces>3856</CharactersWithSpaces>
  <Paragraphs>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2019-01-22T08:59:00Z</dcterms:created>
  <dc:creator>Toti Rosselló XCommunication</dc:creator>
  <dc:description/>
  <dc:language>es-ES</dc:language>
  <cp:lastModifiedBy/>
  <cp:lastPrinted>2019-01-22T10:06:00Z</cp:lastPrinted>
  <dcterms:modified xsi:type="dcterms:W3CDTF">2019-01-22T13:01:13Z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