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1"/>
        <w:rPr>
          <w:rFonts w:ascii="Arial" w:hAnsi="Arial"/>
          <w:sz w:val="21"/>
          <w:szCs w:val="21"/>
          <w:lang w:val="fr-FR"/>
        </w:rPr>
      </w:pPr>
      <w:r>
        <w:rPr>
          <w:rFonts w:ascii="Arial" w:hAnsi="Arial"/>
          <w:sz w:val="21"/>
          <w:szCs w:val="21"/>
          <w:lang w:val="fr-FR"/>
        </w:rPr>
        <w:t>00 34 93 204 95 57</w:t>
      </w:r>
    </w:p>
    <w:p>
      <w:pPr>
        <w:pStyle w:val="Normal1"/>
        <w:rPr>
          <w:rFonts w:ascii="Arial" w:hAnsi="Arial"/>
          <w:sz w:val="21"/>
          <w:szCs w:val="21"/>
          <w:lang w:val="fr-FR"/>
        </w:rPr>
      </w:pPr>
      <w:r>
        <w:rPr>
          <w:rFonts w:ascii="Arial" w:hAnsi="Arial"/>
          <w:sz w:val="21"/>
          <w:szCs w:val="21"/>
          <w:lang w:val="fr-FR"/>
        </w:rPr>
      </w:r>
    </w:p>
    <w:p>
      <w:pPr>
        <w:pStyle w:val="Normal1"/>
        <w:rPr>
          <w:rFonts w:cs="Arial" w:ascii="Arial" w:hAnsi="Arial"/>
          <w:b/>
          <w:bCs/>
          <w:color w:val="1A1A1A"/>
          <w:sz w:val="21"/>
          <w:szCs w:val="21"/>
          <w:lang w:val="fr-FR"/>
        </w:rPr>
      </w:pPr>
      <w:r>
        <w:rPr>
          <w:rFonts w:cs="Arial" w:ascii="Arial" w:hAnsi="Arial"/>
          <w:b/>
          <w:bCs/>
          <w:color w:val="1A1A1A"/>
          <w:sz w:val="21"/>
          <w:szCs w:val="21"/>
          <w:lang w:val="fr-FR"/>
        </w:rPr>
        <w:t>Communiqué de presse – 1</w:t>
      </w:r>
      <w:r>
        <w:rPr>
          <w:rFonts w:cs="Arial" w:ascii="Arial" w:hAnsi="Arial"/>
          <w:b/>
          <w:bCs/>
          <w:color w:val="1A1A1A"/>
          <w:sz w:val="21"/>
          <w:szCs w:val="21"/>
          <w:lang w:val="fr-FR"/>
        </w:rPr>
        <w:t>5</w:t>
      </w:r>
      <w:r>
        <w:rPr>
          <w:rFonts w:cs="Arial" w:ascii="Arial" w:hAnsi="Arial"/>
          <w:b/>
          <w:bCs/>
          <w:color w:val="1A1A1A"/>
          <w:sz w:val="21"/>
          <w:szCs w:val="21"/>
          <w:lang w:val="fr-FR"/>
        </w:rPr>
        <w:t xml:space="preserve"> octobre 2015</w:t>
      </w:r>
    </w:p>
    <w:p>
      <w:pPr>
        <w:pStyle w:val="Normal1"/>
        <w:ind w:left="0" w:right="-198" w:hanging="0"/>
        <w:jc w:val="both"/>
        <w:rPr>
          <w:rFonts w:cs="Arial" w:ascii="Arial" w:hAnsi="Arial"/>
          <w:b/>
          <w:sz w:val="21"/>
          <w:szCs w:val="21"/>
          <w:lang w:val="fr-FR"/>
        </w:rPr>
      </w:pPr>
      <w:r>
        <w:rPr>
          <w:rFonts w:cs="Arial" w:ascii="Arial" w:hAnsi="Arial"/>
          <w:b/>
          <w:sz w:val="21"/>
          <w:szCs w:val="21"/>
          <w:lang w:val="fr-FR"/>
        </w:rPr>
      </w:r>
    </w:p>
    <w:p>
      <w:pPr>
        <w:pStyle w:val="Normal1"/>
        <w:ind w:left="0" w:right="-198" w:hanging="0"/>
        <w:jc w:val="both"/>
        <w:rPr>
          <w:rFonts w:cs="Arial" w:ascii="Arial" w:hAnsi="Arial"/>
          <w:b/>
          <w:sz w:val="21"/>
          <w:szCs w:val="21"/>
          <w:u w:val="single"/>
          <w:lang w:val="fr-FR"/>
        </w:rPr>
      </w:pPr>
      <w:r>
        <w:rPr>
          <w:rFonts w:cs="Arial" w:ascii="Arial" w:hAnsi="Arial"/>
          <w:b/>
          <w:sz w:val="21"/>
          <w:szCs w:val="21"/>
          <w:u w:val="single"/>
          <w:lang w:val="fr-FR"/>
        </w:rPr>
        <w:t>Le Val d'Aran et Baqueira Beret plus proches de la France</w:t>
      </w:r>
    </w:p>
    <w:p>
      <w:pPr>
        <w:pStyle w:val="Normal1"/>
        <w:ind w:left="0" w:right="-198" w:hanging="0"/>
        <w:jc w:val="both"/>
        <w:rPr>
          <w:rFonts w:cs="Arial" w:ascii="Arial" w:hAnsi="Arial"/>
          <w:b/>
          <w:sz w:val="21"/>
          <w:szCs w:val="21"/>
          <w:lang w:val="fr-FR"/>
        </w:rPr>
      </w:pPr>
      <w:r>
        <w:rPr>
          <w:rFonts w:cs="Arial" w:ascii="Arial" w:hAnsi="Arial"/>
          <w:b/>
          <w:sz w:val="21"/>
          <w:szCs w:val="21"/>
          <w:lang w:val="fr-FR"/>
        </w:rPr>
      </w:r>
    </w:p>
    <w:p>
      <w:pPr>
        <w:pStyle w:val="Normal1"/>
        <w:ind w:left="0" w:right="-198" w:hanging="0"/>
        <w:jc w:val="both"/>
        <w:rPr>
          <w:rFonts w:cs="Arial" w:ascii="Arial" w:hAnsi="Arial"/>
          <w:b/>
          <w:sz w:val="21"/>
          <w:szCs w:val="21"/>
          <w:lang w:val="fr-FR"/>
        </w:rPr>
      </w:pPr>
      <w:r>
        <w:rPr>
          <w:rFonts w:cs="Arial" w:ascii="Arial" w:hAnsi="Arial"/>
          <w:b/>
          <w:sz w:val="21"/>
          <w:szCs w:val="21"/>
          <w:lang w:val="fr-FR"/>
        </w:rPr>
        <w:t>Le Conseil Général du Val d’Aran et Baqueira Beret se rapprochent toujours plus de la France, avec l</w:t>
      </w:r>
      <w:r>
        <w:rPr>
          <w:rFonts w:cs="Arial" w:ascii="Arial" w:hAnsi="Arial"/>
          <w:b/>
          <w:sz w:val="21"/>
          <w:szCs w:val="21"/>
          <w:lang w:val="fr-FR"/>
        </w:rPr>
        <w:t xml:space="preserve">a nouvelle agence </w:t>
      </w:r>
      <w:r>
        <w:rPr>
          <w:rFonts w:cs="Arial" w:ascii="Arial" w:hAnsi="Arial"/>
          <w:b/>
          <w:sz w:val="21"/>
          <w:szCs w:val="21"/>
          <w:lang w:val="fr-FR"/>
        </w:rPr>
        <w:t>de Toulouse qui ouvre le 2</w:t>
      </w:r>
      <w:r>
        <w:rPr>
          <w:rFonts w:cs="Arial" w:ascii="Arial" w:hAnsi="Arial"/>
          <w:b/>
          <w:sz w:val="21"/>
          <w:szCs w:val="21"/>
          <w:lang w:val="fr-FR"/>
        </w:rPr>
        <w:t>2</w:t>
      </w:r>
      <w:r>
        <w:rPr>
          <w:rFonts w:cs="Arial" w:ascii="Arial" w:hAnsi="Arial"/>
          <w:b/>
          <w:sz w:val="21"/>
          <w:szCs w:val="21"/>
          <w:lang w:val="fr-FR"/>
        </w:rPr>
        <w:t xml:space="preserve"> Octobre dans la capitale de Midi-Pyrénées.</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Fonts w:cs="Arial" w:ascii="Arial" w:hAnsi="Arial"/>
          <w:sz w:val="21"/>
          <w:szCs w:val="21"/>
          <w:lang w:val="fr-FR"/>
        </w:rPr>
      </w:pPr>
      <w:r>
        <w:rPr>
          <w:rFonts w:cs="Arial" w:ascii="Arial" w:hAnsi="Arial"/>
          <w:sz w:val="21"/>
          <w:szCs w:val="21"/>
          <w:lang w:val="fr-FR"/>
        </w:rPr>
        <w:t xml:space="preserve">Le Val d'Aran est l'une des destinations les plus appréciées par les nombreux touristes et skieurs français. La qualité de la neige, la culture locale et </w:t>
      </w:r>
      <w:r>
        <w:rPr>
          <w:rFonts w:cs="Arial" w:ascii="Arial" w:hAnsi="Arial"/>
          <w:sz w:val="21"/>
          <w:szCs w:val="21"/>
          <w:lang w:val="fr-FR"/>
        </w:rPr>
        <w:t>la</w:t>
      </w:r>
      <w:r>
        <w:rPr>
          <w:rFonts w:cs="Arial" w:ascii="Arial" w:hAnsi="Arial"/>
          <w:sz w:val="21"/>
          <w:szCs w:val="21"/>
          <w:lang w:val="fr-FR"/>
        </w:rPr>
        <w:t xml:space="preserve"> cuisine unique font de cette destination des Pyrénées centrales un lieu toujours plus fréquenté.</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Fonts w:cs="Arial" w:ascii="Arial" w:hAnsi="Arial"/>
          <w:sz w:val="21"/>
          <w:szCs w:val="21"/>
          <w:lang w:val="fr-FR"/>
        </w:rPr>
      </w:pPr>
      <w:r>
        <w:rPr>
          <w:rFonts w:cs="Arial" w:ascii="Arial" w:hAnsi="Arial"/>
          <w:sz w:val="21"/>
          <w:szCs w:val="21"/>
          <w:lang w:val="fr-FR"/>
        </w:rPr>
        <w:t xml:space="preserve">Le Val d'Aran, tourné vers l'Atlantique, est facilement accessible par la route depuis le sud de la France et allie </w:t>
      </w:r>
      <w:r>
        <w:rPr>
          <w:rFonts w:cs="Arial" w:ascii="Arial" w:hAnsi="Arial"/>
          <w:sz w:val="21"/>
          <w:szCs w:val="21"/>
          <w:lang w:val="fr-FR"/>
        </w:rPr>
        <w:t>l'</w:t>
      </w:r>
      <w:r>
        <w:rPr>
          <w:rFonts w:cs="Arial" w:ascii="Arial" w:hAnsi="Arial"/>
          <w:sz w:val="21"/>
          <w:szCs w:val="21"/>
          <w:lang w:val="fr-FR"/>
        </w:rPr>
        <w:t xml:space="preserve">authenticité locale </w:t>
      </w:r>
      <w:r>
        <w:rPr>
          <w:rFonts w:cs="Arial" w:ascii="Arial" w:hAnsi="Arial"/>
          <w:sz w:val="21"/>
          <w:szCs w:val="21"/>
          <w:lang w:val="fr-FR"/>
        </w:rPr>
        <w:t xml:space="preserve">au </w:t>
      </w:r>
      <w:r>
        <w:rPr>
          <w:rFonts w:cs="Arial" w:ascii="Arial" w:hAnsi="Arial"/>
          <w:sz w:val="21"/>
          <w:szCs w:val="21"/>
          <w:lang w:val="fr-FR"/>
        </w:rPr>
        <w:t xml:space="preserve">savant mélange des coutumes des voisins du nord. Cela apparaît clairement dans l'influence de la cuisine française dans certains plats aranais et dans les traditions occitanes très présentes en </w:t>
      </w:r>
      <w:r>
        <w:rPr>
          <w:rFonts w:cs="Arial" w:ascii="Arial" w:hAnsi="Arial"/>
          <w:sz w:val="21"/>
          <w:szCs w:val="21"/>
          <w:lang w:val="fr-FR"/>
        </w:rPr>
        <w:t>Val d'</w:t>
      </w:r>
      <w:r>
        <w:rPr>
          <w:rFonts w:cs="Arial" w:ascii="Arial" w:hAnsi="Arial"/>
          <w:sz w:val="21"/>
          <w:szCs w:val="21"/>
          <w:lang w:val="fr-FR"/>
        </w:rPr>
        <w:t>Aran.</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Fonts w:cs="Arial" w:ascii="Arial" w:hAnsi="Arial"/>
          <w:sz w:val="21"/>
          <w:szCs w:val="21"/>
          <w:lang w:val="fr-FR"/>
        </w:rPr>
      </w:pPr>
      <w:r>
        <w:rPr>
          <w:rFonts w:cs="Arial" w:ascii="Arial" w:hAnsi="Arial"/>
          <w:sz w:val="21"/>
          <w:szCs w:val="21"/>
          <w:lang w:val="fr-FR"/>
        </w:rPr>
        <w:t>Les particularités sont aussi des éléments clés dans le choix du public français comme destination de vacances. Sont appréciés l'ambiance festive et l'après-ski à l’espagnole, avec de bons tapas et des vins de la péninsule, ainsi qu’un large éventail de boutiques de produits du terroir et de marques de vêtements. Si en plus le soleil est au rendez-vous, que demander de plus ?</w:t>
      </w:r>
    </w:p>
    <w:p>
      <w:pPr>
        <w:pStyle w:val="Normal1"/>
        <w:ind w:left="0" w:right="-198" w:hanging="0"/>
        <w:jc w:val="both"/>
        <w:rPr>
          <w:sz w:val="21"/>
          <w:szCs w:val="21"/>
        </w:rPr>
      </w:pPr>
      <w:r>
        <w:rPr>
          <w:sz w:val="21"/>
          <w:szCs w:val="21"/>
        </w:rPr>
      </w:r>
    </w:p>
    <w:p>
      <w:pPr>
        <w:pStyle w:val="Normal1"/>
        <w:ind w:left="0" w:right="-198" w:hanging="0"/>
        <w:jc w:val="both"/>
        <w:rPr>
          <w:rFonts w:cs="Arial" w:ascii="Arial" w:hAnsi="Arial"/>
          <w:sz w:val="21"/>
          <w:szCs w:val="21"/>
          <w:lang w:val="fr-FR"/>
        </w:rPr>
      </w:pPr>
      <w:r>
        <w:rPr>
          <w:rFonts w:cs="Arial" w:ascii="Arial" w:hAnsi="Arial"/>
          <w:sz w:val="21"/>
          <w:szCs w:val="21"/>
          <w:lang w:val="fr-FR"/>
        </w:rPr>
        <w:t>La gamme d'activités dans le Val d'Aran est beaucoup plus large que l’association entre ski et gastronomie. En hiver, il est possible de pratiquer l'héliski dans de parfaites conditions avec une poudreuse de très bonne qualité. En plus, une large offre thermale est accessible à Les ou aux Bains de Tredos, complétée par les meilleurs spas des principaux hôtels de la vallée. Pour la famille, sont proposées des excursions faciles avec repas dans d'authentiques refuges de montagne, du patin à glace dans le Palais de Glace ou des activités pour les enfants avec découverte de la nature des Pyrénées.</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Fonts w:cs="Arial" w:ascii="Arial" w:hAnsi="Arial"/>
          <w:sz w:val="21"/>
          <w:szCs w:val="21"/>
          <w:lang w:val="fr-FR"/>
        </w:rPr>
      </w:pPr>
      <w:r>
        <w:rPr>
          <w:rFonts w:cs="Arial" w:ascii="Arial" w:hAnsi="Arial"/>
          <w:sz w:val="21"/>
          <w:szCs w:val="21"/>
          <w:lang w:val="fr-FR"/>
        </w:rPr>
        <w:t xml:space="preserve">Du printemps à l’automne, le Val d'Aran propose de nombreuses activités nature </w:t>
      </w:r>
      <w:r>
        <w:rPr>
          <w:rFonts w:cs="Arial" w:ascii="Arial" w:hAnsi="Arial"/>
          <w:sz w:val="21"/>
          <w:szCs w:val="21"/>
          <w:lang w:val="fr-FR"/>
        </w:rPr>
        <w:t>avec</w:t>
      </w:r>
      <w:r>
        <w:rPr>
          <w:rFonts w:cs="Arial" w:ascii="Arial" w:hAnsi="Arial"/>
          <w:sz w:val="21"/>
          <w:szCs w:val="21"/>
          <w:lang w:val="fr-FR"/>
        </w:rPr>
        <w:t xml:space="preserve"> les randonnées pédestres, cyclistes et VTT comme principaux atouts. Des centaines de kilomètres de sentiers de randonnée balisés attendent d'être découverts par un public appréciant la nature la plus exubérante.</w:t>
      </w:r>
    </w:p>
    <w:p>
      <w:pPr>
        <w:pStyle w:val="Normal1"/>
        <w:ind w:left="0" w:right="-198" w:hanging="0"/>
        <w:jc w:val="both"/>
        <w:rPr>
          <w:rFonts w:cs="Arial" w:ascii="Arial" w:hAnsi="Arial"/>
          <w:b/>
          <w:sz w:val="21"/>
          <w:szCs w:val="21"/>
          <w:lang w:val="fr-FR"/>
        </w:rPr>
      </w:pPr>
      <w:r>
        <w:rPr>
          <w:rFonts w:cs="Arial" w:ascii="Arial" w:hAnsi="Arial"/>
          <w:b/>
          <w:sz w:val="21"/>
          <w:szCs w:val="21"/>
          <w:lang w:val="fr-FR"/>
        </w:rPr>
      </w:r>
    </w:p>
    <w:p>
      <w:pPr>
        <w:pStyle w:val="Normal1"/>
        <w:ind w:left="0" w:right="-198" w:hanging="0"/>
        <w:jc w:val="both"/>
        <w:rPr>
          <w:rFonts w:cs="Arial" w:ascii="Arial" w:hAnsi="Arial"/>
          <w:b/>
          <w:sz w:val="21"/>
          <w:szCs w:val="21"/>
          <w:lang w:val="fr-FR"/>
        </w:rPr>
      </w:pPr>
      <w:r>
        <w:rPr>
          <w:rFonts w:cs="Arial" w:ascii="Arial" w:hAnsi="Arial"/>
          <w:b/>
          <w:sz w:val="21"/>
          <w:szCs w:val="21"/>
          <w:lang w:val="fr-FR"/>
        </w:rPr>
        <w:t>Un accord aranais à la clé</w:t>
      </w:r>
    </w:p>
    <w:p>
      <w:pPr>
        <w:pStyle w:val="Normal1"/>
        <w:ind w:left="0" w:right="-198" w:hanging="0"/>
        <w:jc w:val="both"/>
        <w:rPr>
          <w:rFonts w:cs="Arial" w:ascii="Arial" w:hAnsi="Arial"/>
          <w:sz w:val="21"/>
          <w:szCs w:val="21"/>
          <w:lang w:val="fr-FR"/>
        </w:rPr>
      </w:pPr>
      <w:r>
        <w:rPr>
          <w:rFonts w:cs="Arial" w:ascii="Arial" w:hAnsi="Arial"/>
          <w:sz w:val="21"/>
          <w:szCs w:val="21"/>
          <w:lang w:val="fr-FR"/>
        </w:rPr>
        <w:t>L'été dernier, la conseillère du Tourisme et du Développement Economique du Val d'Aran, Anna Diaz, et le Directeur commercial de Baqueira Beret, Xavi Ubeira, ont signé un accord pour la création d’un</w:t>
      </w:r>
      <w:r>
        <w:rPr>
          <w:rFonts w:cs="Arial" w:ascii="Arial" w:hAnsi="Arial"/>
          <w:sz w:val="21"/>
          <w:szCs w:val="21"/>
          <w:lang w:val="fr-FR"/>
        </w:rPr>
        <w:t>e agence</w:t>
      </w:r>
      <w:r>
        <w:rPr>
          <w:rFonts w:cs="Arial" w:ascii="Arial" w:hAnsi="Arial"/>
          <w:sz w:val="21"/>
          <w:szCs w:val="21"/>
          <w:lang w:val="fr-FR"/>
        </w:rPr>
        <w:t xml:space="preserve"> touris</w:t>
      </w:r>
      <w:r>
        <w:rPr>
          <w:rFonts w:cs="Arial" w:ascii="Arial" w:hAnsi="Arial"/>
          <w:sz w:val="21"/>
          <w:szCs w:val="21"/>
          <w:lang w:val="fr-FR"/>
        </w:rPr>
        <w:t>tique</w:t>
      </w:r>
      <w:r>
        <w:rPr>
          <w:rFonts w:cs="Arial" w:ascii="Arial" w:hAnsi="Arial"/>
          <w:sz w:val="21"/>
          <w:szCs w:val="21"/>
          <w:lang w:val="fr-FR"/>
        </w:rPr>
        <w:t xml:space="preserve"> commun</w:t>
      </w:r>
      <w:r>
        <w:rPr>
          <w:rFonts w:cs="Arial" w:ascii="Arial" w:hAnsi="Arial"/>
          <w:sz w:val="21"/>
          <w:szCs w:val="21"/>
          <w:lang w:val="fr-FR"/>
        </w:rPr>
        <w:t>e</w:t>
      </w:r>
      <w:r>
        <w:rPr>
          <w:rFonts w:cs="Arial" w:ascii="Arial" w:hAnsi="Arial"/>
          <w:sz w:val="21"/>
          <w:szCs w:val="21"/>
          <w:lang w:val="fr-FR"/>
        </w:rPr>
        <w:t xml:space="preserve"> à Toulouse. Selon la conseillère Anna Diaz,  "avec ce</w:t>
      </w:r>
      <w:r>
        <w:rPr>
          <w:rFonts w:cs="Arial" w:ascii="Arial" w:hAnsi="Arial"/>
          <w:sz w:val="21"/>
          <w:szCs w:val="21"/>
          <w:lang w:val="fr-FR"/>
        </w:rPr>
        <w:t>tte</w:t>
      </w:r>
      <w:r>
        <w:rPr>
          <w:rFonts w:cs="Arial" w:ascii="Arial" w:hAnsi="Arial"/>
          <w:sz w:val="21"/>
          <w:szCs w:val="21"/>
          <w:lang w:val="fr-FR"/>
        </w:rPr>
        <w:t xml:space="preserve"> </w:t>
      </w:r>
      <w:r>
        <w:rPr>
          <w:rFonts w:cs="Arial" w:ascii="Arial" w:hAnsi="Arial"/>
          <w:sz w:val="21"/>
          <w:szCs w:val="21"/>
          <w:lang w:val="fr-FR"/>
        </w:rPr>
        <w:t>agence</w:t>
      </w:r>
      <w:r>
        <w:rPr>
          <w:rFonts w:cs="Arial" w:ascii="Arial" w:hAnsi="Arial"/>
          <w:sz w:val="21"/>
          <w:szCs w:val="21"/>
          <w:lang w:val="fr-FR"/>
        </w:rPr>
        <w:t>, nous allons travailler ensemble pour la promotion et la dynamisation du Val d'Aran toute l'année et de tous les secteurs touristiques en plus de l'hiver et de l’activité ski".</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Fonts w:cs="Arial" w:ascii="Arial" w:hAnsi="Arial"/>
          <w:sz w:val="21"/>
          <w:szCs w:val="21"/>
          <w:lang w:val="fr-FR"/>
        </w:rPr>
      </w:pPr>
      <w:r>
        <w:rPr>
          <w:rFonts w:cs="Arial" w:ascii="Arial" w:hAnsi="Arial"/>
          <w:sz w:val="21"/>
          <w:szCs w:val="21"/>
          <w:lang w:val="fr-FR"/>
        </w:rPr>
        <w:t>La zone géographique de Toulouse et des régions voisines représente environ 1,5 millions d'habitants, Toulouse étant la quatrième ville française en population et le centre névralgique de la région Midi-Pyrénées qui compte 750 000 habitants.</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Fonts w:cs="Arial" w:ascii="Arial" w:hAnsi="Arial"/>
          <w:sz w:val="21"/>
          <w:szCs w:val="21"/>
          <w:lang w:val="fr-FR"/>
        </w:rPr>
      </w:pPr>
      <w:r>
        <w:rPr>
          <w:rFonts w:cs="Arial" w:ascii="Arial" w:hAnsi="Arial"/>
          <w:sz w:val="21"/>
          <w:szCs w:val="21"/>
          <w:lang w:val="fr-FR"/>
        </w:rPr>
        <w:t>Baqueira Beret dispose d'un</w:t>
      </w:r>
      <w:r>
        <w:rPr>
          <w:rFonts w:cs="Arial" w:ascii="Arial" w:hAnsi="Arial"/>
          <w:sz w:val="21"/>
          <w:szCs w:val="21"/>
          <w:lang w:val="fr-FR"/>
        </w:rPr>
        <w:t>e agence</w:t>
      </w:r>
      <w:r>
        <w:rPr>
          <w:rFonts w:cs="Arial" w:ascii="Arial" w:hAnsi="Arial"/>
          <w:sz w:val="21"/>
          <w:szCs w:val="21"/>
          <w:lang w:val="fr-FR"/>
        </w:rPr>
        <w:t xml:space="preserve"> à Bordeaux et avec </w:t>
      </w:r>
      <w:r>
        <w:rPr>
          <w:rFonts w:cs="Arial" w:ascii="Arial" w:hAnsi="Arial"/>
          <w:sz w:val="21"/>
          <w:szCs w:val="21"/>
          <w:lang w:val="fr-FR"/>
        </w:rPr>
        <w:t xml:space="preserve">cette deuxième agence, elle </w:t>
      </w:r>
      <w:r>
        <w:rPr>
          <w:rFonts w:cs="Arial" w:ascii="Arial" w:hAnsi="Arial"/>
          <w:sz w:val="21"/>
          <w:szCs w:val="21"/>
          <w:lang w:val="fr-FR"/>
        </w:rPr>
        <w:t>couvrira commercialement le sud et l'ouest de la France avec des possibilités d'expansion vers le nord.</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Fonts w:cs="Arial" w:ascii="Arial" w:hAnsi="Arial"/>
          <w:sz w:val="21"/>
          <w:szCs w:val="21"/>
          <w:lang w:val="fr-FR"/>
        </w:rPr>
      </w:pPr>
      <w:r>
        <w:rPr>
          <w:rFonts w:cs="Arial" w:ascii="Arial" w:hAnsi="Arial"/>
          <w:sz w:val="21"/>
          <w:szCs w:val="21"/>
          <w:lang w:val="fr-FR"/>
        </w:rPr>
        <w:t>L'</w:t>
      </w:r>
      <w:r>
        <w:rPr>
          <w:rFonts w:cs="Arial" w:ascii="Arial" w:hAnsi="Arial"/>
          <w:sz w:val="21"/>
          <w:szCs w:val="21"/>
          <w:lang w:val="fr-FR"/>
        </w:rPr>
        <w:t>inauguration de la nouvelle agence</w:t>
      </w:r>
      <w:r>
        <w:rPr>
          <w:rFonts w:cs="Arial" w:ascii="Arial" w:hAnsi="Arial"/>
          <w:sz w:val="21"/>
          <w:szCs w:val="21"/>
          <w:lang w:val="fr-FR"/>
        </w:rPr>
        <w:t xml:space="preserve"> (qui remplacera </w:t>
      </w:r>
      <w:r>
        <w:rPr>
          <w:rFonts w:cs="Arial" w:ascii="Arial" w:hAnsi="Arial"/>
          <w:sz w:val="21"/>
          <w:szCs w:val="21"/>
          <w:lang w:val="fr-FR"/>
        </w:rPr>
        <w:t xml:space="preserve">le bureau </w:t>
      </w:r>
      <w:r>
        <w:rPr>
          <w:rFonts w:cs="Arial" w:ascii="Arial" w:hAnsi="Arial"/>
          <w:sz w:val="21"/>
          <w:szCs w:val="21"/>
          <w:lang w:val="fr-FR"/>
        </w:rPr>
        <w:t xml:space="preserve">installé jusqu'à l'hiver dernier dans l'Hôtel Mercure de Toulouse) est prévue le 21 </w:t>
      </w:r>
      <w:r>
        <w:rPr>
          <w:rFonts w:cs="Arial" w:ascii="Arial" w:hAnsi="Arial"/>
          <w:sz w:val="21"/>
          <w:szCs w:val="21"/>
          <w:lang w:val="fr-FR"/>
        </w:rPr>
        <w:t>o</w:t>
      </w:r>
      <w:r>
        <w:rPr>
          <w:rFonts w:cs="Arial" w:ascii="Arial" w:hAnsi="Arial"/>
          <w:sz w:val="21"/>
          <w:szCs w:val="21"/>
          <w:lang w:val="fr-FR"/>
        </w:rPr>
        <w:t xml:space="preserve">ctobre prochain entre 18 et 21 h au 39  rue Pharaon à Toulouse. </w:t>
      </w:r>
      <w:r>
        <w:rPr>
          <w:rFonts w:cs="Arial" w:ascii="Arial" w:hAnsi="Arial"/>
          <w:sz w:val="21"/>
          <w:szCs w:val="21"/>
          <w:lang w:val="fr-FR"/>
        </w:rPr>
        <w:t>T</w:t>
      </w:r>
      <w:r>
        <w:rPr>
          <w:rFonts w:cs="Arial" w:ascii="Arial" w:hAnsi="Arial"/>
          <w:sz w:val="21"/>
          <w:szCs w:val="21"/>
          <w:lang w:val="fr-FR"/>
        </w:rPr>
        <w:t xml:space="preserve">ous les clients de Baqueira </w:t>
      </w:r>
      <w:r>
        <w:rPr>
          <w:rFonts w:cs="Arial" w:ascii="Arial" w:hAnsi="Arial"/>
          <w:sz w:val="21"/>
          <w:szCs w:val="21"/>
          <w:lang w:val="fr-FR"/>
        </w:rPr>
        <w:t xml:space="preserve">Beret </w:t>
      </w:r>
      <w:r>
        <w:rPr>
          <w:rFonts w:cs="Arial" w:ascii="Arial" w:hAnsi="Arial"/>
          <w:sz w:val="21"/>
          <w:szCs w:val="21"/>
          <w:lang w:val="fr-FR"/>
        </w:rPr>
        <w:t xml:space="preserve">ainsi que tous ceux qui sont intéressés par le Val d'Aran </w:t>
      </w:r>
      <w:r>
        <w:rPr>
          <w:rFonts w:cs="Arial" w:ascii="Arial" w:hAnsi="Arial"/>
          <w:sz w:val="21"/>
          <w:szCs w:val="21"/>
          <w:lang w:val="fr-FR"/>
        </w:rPr>
        <w:t>sont les bienvenus.</w:t>
      </w:r>
    </w:p>
    <w:p>
      <w:pPr>
        <w:pStyle w:val="Normal1"/>
        <w:ind w:left="0" w:right="-198" w:hanging="0"/>
        <w:jc w:val="both"/>
        <w:rPr>
          <w:sz w:val="21"/>
          <w:szCs w:val="21"/>
        </w:rPr>
      </w:pPr>
      <w:r>
        <w:rPr>
          <w:sz w:val="21"/>
          <w:szCs w:val="21"/>
        </w:rPr>
      </w:r>
    </w:p>
    <w:p>
      <w:pPr>
        <w:pStyle w:val="Normal1"/>
        <w:ind w:left="0" w:right="-198" w:hanging="0"/>
        <w:jc w:val="both"/>
        <w:rPr>
          <w:rFonts w:cs="Arial" w:ascii="Arial" w:hAnsi="Arial"/>
          <w:b/>
          <w:sz w:val="21"/>
          <w:szCs w:val="21"/>
          <w:lang w:val="fr-FR"/>
        </w:rPr>
      </w:pPr>
      <w:r>
        <w:rPr>
          <w:rFonts w:cs="Arial" w:ascii="Arial" w:hAnsi="Arial"/>
          <w:b/>
          <w:sz w:val="21"/>
          <w:szCs w:val="21"/>
          <w:lang w:val="fr-FR"/>
        </w:rPr>
        <w:t>Nouveautés à Baqueira Beret pour la saison 2015-2016</w:t>
      </w:r>
    </w:p>
    <w:p>
      <w:pPr>
        <w:pStyle w:val="Normal1"/>
        <w:ind w:left="0" w:right="-198" w:hanging="0"/>
        <w:jc w:val="both"/>
        <w:rPr>
          <w:rStyle w:val="Policepardfaut"/>
          <w:rFonts w:cs="Arial" w:ascii="Arial" w:hAnsi="Arial"/>
          <w:sz w:val="21"/>
          <w:szCs w:val="21"/>
          <w:lang w:val="fr-FR"/>
        </w:rPr>
      </w:pPr>
      <w:r>
        <w:rPr>
          <w:rStyle w:val="Policepardfaut"/>
          <w:rFonts w:cs="Arial" w:ascii="Arial" w:hAnsi="Arial"/>
          <w:b/>
          <w:sz w:val="21"/>
          <w:szCs w:val="21"/>
          <w:lang w:val="fr-FR"/>
        </w:rPr>
        <w:t>Baqueira Beret continue d’évoluer et atteint les 155 km de pistes skiables :</w:t>
      </w:r>
      <w:r>
        <w:rPr>
          <w:rStyle w:val="Policepardfaut"/>
          <w:rFonts w:cs="Arial" w:ascii="Arial" w:hAnsi="Arial"/>
          <w:sz w:val="21"/>
          <w:szCs w:val="21"/>
          <w:lang w:val="fr-FR"/>
        </w:rPr>
        <w:t xml:space="preserve"> 150 km de pistes balisées plus 5 km d’itinéraires hors-pistes. Baqueira Beret passe de 99 à 103 pistes balisées, avec un ski « freeride » unique au Sud de l’Europe, sur un domaine de 2166 ha qui représente une offre très attractive pour profiter des Pyrénées les plus authentiques. Les trois nouvelles pistes sont situées à Beret. La plus spectaculaire est la Gallina, avec une partie finale très pentue, classifiée en difficulté double diamant noir. De même, la piste Paum, située sur Saumet, est une rouge courte de 554 m de longueur et 171 m de dénivelée. Le troisième nouveau tracé, baptisé Esmeligas, accessible par le télésqui Costarjàs, est une rouge de 1,5 km de longueur et 368 m de dénivelée qui traverse la partie la plus tranquille de Beret.</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Style w:val="Policepardfaut"/>
          <w:rFonts w:cs="Arial" w:ascii="Arial" w:hAnsi="Arial"/>
          <w:sz w:val="21"/>
          <w:szCs w:val="21"/>
          <w:lang w:val="fr-FR"/>
        </w:rPr>
      </w:pPr>
      <w:r>
        <w:rPr>
          <w:rStyle w:val="Policepardfaut"/>
          <w:rFonts w:cs="Arial" w:ascii="Arial" w:hAnsi="Arial"/>
          <w:b/>
          <w:sz w:val="21"/>
          <w:szCs w:val="21"/>
          <w:lang w:val="fr-FR"/>
        </w:rPr>
        <w:t>Diamants en pistes :</w:t>
      </w:r>
      <w:r>
        <w:rPr>
          <w:rStyle w:val="Policepardfaut"/>
          <w:rFonts w:cs="Arial" w:ascii="Arial" w:hAnsi="Arial"/>
          <w:sz w:val="21"/>
          <w:szCs w:val="21"/>
          <w:lang w:val="fr-FR"/>
        </w:rPr>
        <w:t xml:space="preserve"> pour faciliter l’identification de la difficulté et le choix des pistes, Baqueira Beret a adopté la signalisation internationale qui consiste à classifier les pistes avec des diamants. Ainsi, dans le nouveau plan des pistes, les tracés comme Orri de Tredos, Passarells et Gallina apparaissent avec un double diamant noir et sont définis comme “extrême difficulté».</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Style w:val="Policepardfaut"/>
          <w:rFonts w:cs="Arial" w:ascii="Arial" w:hAnsi="Arial"/>
          <w:sz w:val="21"/>
          <w:szCs w:val="21"/>
          <w:lang w:val="fr-FR"/>
        </w:rPr>
      </w:pPr>
      <w:r>
        <w:rPr>
          <w:rStyle w:val="Policepardfaut"/>
          <w:rFonts w:cs="Arial" w:ascii="Arial" w:hAnsi="Arial"/>
          <w:b/>
          <w:sz w:val="21"/>
          <w:szCs w:val="21"/>
          <w:lang w:val="fr-FR"/>
        </w:rPr>
        <w:t>Audi Ski Kronos :</w:t>
      </w:r>
      <w:r>
        <w:rPr>
          <w:rStyle w:val="Policepardfaut"/>
          <w:rFonts w:cs="Arial" w:ascii="Arial" w:hAnsi="Arial"/>
          <w:sz w:val="21"/>
          <w:szCs w:val="21"/>
          <w:lang w:val="fr-FR"/>
        </w:rPr>
        <w:t xml:space="preserve"> Se glisser dans la peau d’un coureur de Coupe du monde, y compris la vidéo ? Cet hiver, Baqueira Beret propose à ses clients de se comparer aux skieurs du niveau de Tessa Worley et Marcel Hirscher. A proximité du restaurant 2200, une piste est aménagée selon un tracé </w:t>
      </w:r>
      <w:r>
        <w:rPr>
          <w:rStyle w:val="Policepardfaut"/>
          <w:rFonts w:cs="Arial" w:ascii="Arial" w:hAnsi="Arial"/>
          <w:sz w:val="21"/>
          <w:szCs w:val="21"/>
          <w:lang w:val="fr-FR"/>
        </w:rPr>
        <w:t xml:space="preserve">facile </w:t>
      </w:r>
      <w:r>
        <w:rPr>
          <w:rStyle w:val="Policepardfaut"/>
          <w:rFonts w:cs="Arial" w:ascii="Arial" w:hAnsi="Arial"/>
          <w:sz w:val="21"/>
          <w:szCs w:val="21"/>
          <w:lang w:val="fr-FR"/>
        </w:rPr>
        <w:t xml:space="preserve">de slalom Géant </w:t>
      </w:r>
      <w:r>
        <w:rPr>
          <w:rStyle w:val="Policepardfaut"/>
          <w:rFonts w:cs="Arial" w:ascii="Arial" w:hAnsi="Arial"/>
          <w:sz w:val="21"/>
          <w:szCs w:val="21"/>
          <w:lang w:val="fr-FR"/>
        </w:rPr>
        <w:t>de</w:t>
      </w:r>
      <w:r>
        <w:rPr>
          <w:rStyle w:val="Policepardfaut"/>
          <w:rFonts w:cs="Arial" w:ascii="Arial" w:hAnsi="Arial"/>
          <w:sz w:val="21"/>
          <w:szCs w:val="21"/>
          <w:lang w:val="fr-FR"/>
        </w:rPr>
        <w:t xml:space="preserve"> 200m de longueur. La descente de chaque skieur est automatiquement </w:t>
      </w:r>
      <w:r>
        <w:rPr>
          <w:rStyle w:val="Policepardfaut"/>
          <w:rFonts w:cs="Arial" w:ascii="Arial" w:hAnsi="Arial"/>
          <w:sz w:val="21"/>
          <w:szCs w:val="21"/>
          <w:lang w:val="fr-FR"/>
        </w:rPr>
        <w:t>filmée</w:t>
      </w:r>
      <w:r>
        <w:rPr>
          <w:rStyle w:val="Policepardfaut"/>
          <w:rFonts w:cs="Arial" w:ascii="Arial" w:hAnsi="Arial"/>
          <w:sz w:val="21"/>
          <w:szCs w:val="21"/>
          <w:lang w:val="fr-FR"/>
        </w:rPr>
        <w:t xml:space="preserve"> ; après téléchargement </w:t>
      </w:r>
      <w:r>
        <w:rPr>
          <w:rStyle w:val="Policepardfaut"/>
          <w:rFonts w:cs="Arial" w:ascii="Arial" w:hAnsi="Arial"/>
          <w:sz w:val="21"/>
          <w:szCs w:val="21"/>
          <w:lang w:val="fr-FR"/>
        </w:rPr>
        <w:t>sur le site</w:t>
      </w:r>
      <w:r>
        <w:rPr>
          <w:rStyle w:val="Policepardfaut"/>
          <w:rFonts w:cs="Arial" w:ascii="Arial" w:hAnsi="Arial"/>
          <w:sz w:val="21"/>
          <w:szCs w:val="21"/>
          <w:lang w:val="fr-FR"/>
        </w:rPr>
        <w:t xml:space="preserve"> www.baqueira.es, la vidéo peut être partagée sur les réseaux sociaux.</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Style w:val="Policepardfaut"/>
          <w:rFonts w:cs="Arial" w:ascii="Arial" w:hAnsi="Arial"/>
          <w:sz w:val="21"/>
          <w:szCs w:val="21"/>
          <w:lang w:val="fr-FR"/>
        </w:rPr>
      </w:pPr>
      <w:r>
        <w:rPr>
          <w:rStyle w:val="Policepardfaut"/>
          <w:rFonts w:cs="Arial" w:ascii="Arial" w:hAnsi="Arial"/>
          <w:b/>
          <w:sz w:val="21"/>
          <w:szCs w:val="21"/>
          <w:lang w:val="fr-FR"/>
        </w:rPr>
        <w:t>Accroître et améliorer l'efficacité de la production de neige :</w:t>
      </w:r>
      <w:r>
        <w:rPr>
          <w:rStyle w:val="Policepardfaut"/>
          <w:rFonts w:cs="Arial" w:ascii="Arial" w:hAnsi="Arial"/>
          <w:sz w:val="21"/>
          <w:szCs w:val="21"/>
          <w:lang w:val="fr-FR"/>
        </w:rPr>
        <w:t xml:space="preserve"> Baqueira Beret agrandit et modernise en continu le système de production de neige de culture. Cette saison la partie basse de Pleta del Duc et la connexion de Bonaigua à Peülla ont été équipées avec 18 nouveaux enneigeurs garantissant la couverture de tout le secteur de Pallars.</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Style w:val="Policepardfaut"/>
          <w:rFonts w:cs="Arial" w:ascii="Arial" w:hAnsi="Arial"/>
          <w:sz w:val="21"/>
          <w:szCs w:val="21"/>
          <w:lang w:val="fr-FR"/>
        </w:rPr>
      </w:pPr>
      <w:r>
        <w:rPr>
          <w:rStyle w:val="Policepardfaut"/>
          <w:rFonts w:cs="Arial" w:ascii="Arial" w:hAnsi="Arial"/>
          <w:b/>
          <w:sz w:val="21"/>
          <w:szCs w:val="21"/>
          <w:lang w:val="fr-FR"/>
        </w:rPr>
        <w:t>Plus d’ambiance et de divertissement à Baqueira 1500 :</w:t>
      </w:r>
      <w:r>
        <w:rPr>
          <w:rStyle w:val="Policepardfaut"/>
          <w:rFonts w:cs="Arial" w:ascii="Arial" w:hAnsi="Arial"/>
          <w:sz w:val="21"/>
          <w:szCs w:val="21"/>
          <w:lang w:val="fr-FR"/>
        </w:rPr>
        <w:t xml:space="preserve"> autour de l'Hôtel Montarto a été créé un espace de loisirs, de restauration et d’après-ski incluant un bar musical, qui complète la rénovation de la réception de cet établissement légendaire.</w:t>
      </w:r>
    </w:p>
    <w:p>
      <w:pPr>
        <w:pStyle w:val="Normal1"/>
        <w:ind w:left="0" w:right="-198" w:hanging="0"/>
        <w:jc w:val="both"/>
        <w:rPr>
          <w:rStyle w:val="Policepardfaut"/>
          <w:rFonts w:cs="Arial" w:ascii="Arial" w:hAnsi="Arial"/>
          <w:sz w:val="21"/>
          <w:szCs w:val="21"/>
          <w:lang w:val="fr-FR"/>
        </w:rPr>
      </w:pPr>
      <w:r>
        <w:rPr>
          <w:rStyle w:val="Policepardfaut"/>
          <w:rFonts w:cs="Arial" w:ascii="Arial" w:hAnsi="Arial"/>
          <w:sz w:val="21"/>
          <w:szCs w:val="21"/>
          <w:lang w:val="fr-FR"/>
        </w:rPr>
        <w:t xml:space="preserve">• </w:t>
      </w:r>
      <w:r>
        <w:rPr>
          <w:rStyle w:val="Policepardfaut"/>
          <w:rFonts w:cs="Arial" w:ascii="Arial" w:hAnsi="Arial"/>
          <w:sz w:val="21"/>
          <w:szCs w:val="21"/>
          <w:u w:val="single"/>
          <w:lang w:val="fr-FR"/>
        </w:rPr>
        <w:t>Nouvelle Vinothèque</w:t>
      </w:r>
      <w:r>
        <w:rPr>
          <w:rStyle w:val="Policepardfaut"/>
          <w:rFonts w:cs="Arial" w:ascii="Arial" w:hAnsi="Arial"/>
          <w:sz w:val="21"/>
          <w:szCs w:val="21"/>
          <w:lang w:val="fr-FR"/>
        </w:rPr>
        <w:t xml:space="preserve"> : rénovation complète de l'ancien restaurant Perdiu Blanca du Montarto qui se transforme en bar à vin avec une large sélection de vins d'appellation d'origine de toute l’Espagne. Une nouvelle offre à Baqueira 1500 </w:t>
      </w:r>
      <w:r>
        <w:rPr>
          <w:rStyle w:val="Policepardfaut"/>
          <w:rFonts w:cs="Arial" w:ascii="Arial" w:hAnsi="Arial"/>
          <w:sz w:val="21"/>
          <w:szCs w:val="21"/>
          <w:lang w:val="fr-FR"/>
        </w:rPr>
        <w:t xml:space="preserve">pour </w:t>
      </w:r>
      <w:r>
        <w:rPr>
          <w:rStyle w:val="Policepardfaut"/>
          <w:rFonts w:cs="Arial" w:ascii="Arial" w:hAnsi="Arial"/>
          <w:sz w:val="21"/>
          <w:szCs w:val="21"/>
          <w:lang w:val="fr-FR"/>
        </w:rPr>
        <w:t>bien manger à un prix raisonnable, avec les meilleurs vins espagnols.</w:t>
      </w:r>
    </w:p>
    <w:p>
      <w:pPr>
        <w:pStyle w:val="Normal1"/>
        <w:ind w:left="0" w:right="-198" w:hanging="0"/>
        <w:jc w:val="both"/>
        <w:rPr>
          <w:rStyle w:val="Policepardfaut"/>
          <w:rFonts w:cs="Arial" w:ascii="Arial" w:hAnsi="Arial"/>
          <w:sz w:val="21"/>
          <w:szCs w:val="21"/>
          <w:lang w:val="fr-FR"/>
        </w:rPr>
      </w:pPr>
      <w:r>
        <w:rPr>
          <w:rStyle w:val="Policepardfaut"/>
          <w:rFonts w:cs="Arial" w:ascii="Arial" w:hAnsi="Arial"/>
          <w:sz w:val="21"/>
          <w:szCs w:val="21"/>
          <w:lang w:val="fr-FR"/>
        </w:rPr>
        <w:t xml:space="preserve">• </w:t>
      </w:r>
      <w:r>
        <w:rPr>
          <w:rStyle w:val="Policepardfaut"/>
          <w:rFonts w:cs="Arial" w:ascii="Arial" w:hAnsi="Arial"/>
          <w:sz w:val="21"/>
          <w:szCs w:val="21"/>
          <w:u w:val="single"/>
          <w:lang w:val="fr-FR"/>
        </w:rPr>
        <w:t>Drinkery Montarto</w:t>
      </w:r>
      <w:r>
        <w:rPr>
          <w:rStyle w:val="Policepardfaut"/>
          <w:rFonts w:cs="Arial" w:ascii="Arial" w:hAnsi="Arial"/>
          <w:sz w:val="21"/>
          <w:szCs w:val="21"/>
          <w:lang w:val="fr-FR"/>
        </w:rPr>
        <w:t xml:space="preserve"> : bar musical au rez-de-chaussée de l'hôtel Montarto, ouvert à partir de 15 h tous les jours , pour commencer l’après-ski un verre à la main et chaussures de ski aux pieds. Animée avec DJ, écran géant ; ouvert après minuit pour le dernier verre.</w:t>
      </w:r>
    </w:p>
    <w:p>
      <w:pPr>
        <w:pStyle w:val="Normal1"/>
        <w:ind w:left="0" w:right="-198" w:hanging="0"/>
        <w:jc w:val="both"/>
        <w:rPr>
          <w:rStyle w:val="Policepardfaut"/>
          <w:rFonts w:cs="Arial" w:ascii="Arial" w:hAnsi="Arial"/>
          <w:sz w:val="21"/>
          <w:szCs w:val="21"/>
          <w:lang w:val="fr-FR"/>
        </w:rPr>
      </w:pPr>
      <w:r>
        <w:rPr>
          <w:rStyle w:val="Policepardfaut"/>
          <w:rFonts w:cs="Arial" w:ascii="Arial" w:hAnsi="Arial"/>
          <w:sz w:val="21"/>
          <w:szCs w:val="21"/>
          <w:lang w:val="fr-FR"/>
        </w:rPr>
        <w:t xml:space="preserve">• </w:t>
      </w:r>
      <w:r>
        <w:rPr>
          <w:rStyle w:val="Policepardfaut"/>
          <w:rFonts w:cs="Arial" w:ascii="Arial" w:hAnsi="Arial"/>
          <w:sz w:val="21"/>
          <w:szCs w:val="21"/>
          <w:u w:val="single"/>
          <w:lang w:val="fr-FR"/>
        </w:rPr>
        <w:t>Hôtel Montarto</w:t>
      </w:r>
      <w:r>
        <w:rPr>
          <w:rStyle w:val="Policepardfaut"/>
          <w:rFonts w:cs="Arial" w:ascii="Arial" w:hAnsi="Arial"/>
          <w:sz w:val="21"/>
          <w:szCs w:val="21"/>
          <w:lang w:val="fr-FR"/>
        </w:rPr>
        <w:t xml:space="preserve"> : rénovation de la réception pour la rendre plus confortable et fonctionnelle. Ski Service avec également des boutiques proposant du matériel haut de gamme, en plus de l’espace Baqueira Store pour les achats de dernière minute.</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ind w:left="0" w:right="-198" w:hanging="0"/>
        <w:jc w:val="both"/>
        <w:rPr>
          <w:rStyle w:val="Policepardfaut"/>
          <w:rFonts w:cs="Arial" w:ascii="Arial" w:hAnsi="Arial"/>
          <w:sz w:val="21"/>
          <w:szCs w:val="21"/>
          <w:lang w:val="fr-FR"/>
        </w:rPr>
      </w:pPr>
      <w:r>
        <w:rPr>
          <w:rStyle w:val="Policepardfaut"/>
          <w:rFonts w:cs="Arial" w:ascii="Arial" w:hAnsi="Arial"/>
          <w:b/>
          <w:sz w:val="21"/>
          <w:szCs w:val="21"/>
          <w:lang w:val="fr-FR"/>
        </w:rPr>
        <w:t>Nouvelles dameuses :</w:t>
      </w:r>
      <w:r>
        <w:rPr>
          <w:rStyle w:val="Policepardfaut"/>
          <w:rFonts w:cs="Arial" w:ascii="Arial" w:hAnsi="Arial"/>
          <w:sz w:val="21"/>
          <w:szCs w:val="21"/>
          <w:lang w:val="fr-FR"/>
        </w:rPr>
        <w:t xml:space="preserve"> pour la préparation et l'entretien optimal des 150 km de pistes, Baqueira Beret dispose d'une flotte de 14 dameuses dont trois nouvellement acquises.</w:t>
      </w:r>
    </w:p>
    <w:p>
      <w:pPr>
        <w:pStyle w:val="Normal1"/>
        <w:ind w:left="0" w:right="-198" w:hanging="0"/>
        <w:jc w:val="both"/>
        <w:rPr>
          <w:rFonts w:cs="Arial" w:ascii="Arial" w:hAnsi="Arial"/>
          <w:sz w:val="21"/>
          <w:szCs w:val="21"/>
          <w:lang w:val="fr-FR"/>
        </w:rPr>
      </w:pPr>
      <w:r>
        <w:rPr>
          <w:rFonts w:cs="Arial" w:ascii="Arial" w:hAnsi="Arial"/>
          <w:sz w:val="21"/>
          <w:szCs w:val="21"/>
          <w:lang w:val="fr-FR"/>
        </w:rPr>
      </w:r>
    </w:p>
    <w:p>
      <w:pPr>
        <w:pStyle w:val="Normal1"/>
        <w:rPr>
          <w:sz w:val="21"/>
          <w:szCs w:val="21"/>
          <w:lang w:val="fr-FR"/>
        </w:rPr>
      </w:pPr>
      <w:r>
        <w:rPr>
          <w:sz w:val="21"/>
          <w:szCs w:val="21"/>
          <w:lang w:val="fr-FR"/>
        </w:rPr>
      </w:r>
    </w:p>
    <w:p>
      <w:pPr>
        <w:pStyle w:val="Normal1"/>
        <w:rPr>
          <w:rFonts w:cs="Arial" w:ascii="Arial" w:hAnsi="Arial"/>
          <w:color w:val="1A1A1A"/>
          <w:sz w:val="21"/>
          <w:szCs w:val="21"/>
          <w:lang w:val="fr-FR"/>
        </w:rPr>
      </w:pPr>
      <w:r>
        <w:rPr>
          <w:rFonts w:cs="Arial" w:ascii="Arial" w:hAnsi="Arial"/>
          <w:color w:val="1A1A1A"/>
          <w:sz w:val="21"/>
          <w:szCs w:val="21"/>
          <w:lang w:val="fr-FR"/>
        </w:rPr>
        <w:t>Plus d’information :</w:t>
      </w:r>
    </w:p>
    <w:p>
      <w:pPr>
        <w:pStyle w:val="Normal1"/>
        <w:rPr>
          <w:rStyle w:val="EnlacedeInternet"/>
          <w:rFonts w:cs="Arial" w:ascii="Arial" w:hAnsi="Arial"/>
          <w:color w:val="1A1A1A"/>
          <w:sz w:val="21"/>
          <w:szCs w:val="21"/>
          <w:lang w:val="fr-FR"/>
        </w:rPr>
      </w:pPr>
      <w:hyperlink r:id="rId5" w:tgtFrame="_top">
        <w:r>
          <w:rPr>
            <w:rStyle w:val="EnlacedeInternet"/>
            <w:rFonts w:cs="Arial" w:ascii="Arial" w:hAnsi="Arial"/>
            <w:color w:val="1A1A1A"/>
            <w:sz w:val="21"/>
            <w:szCs w:val="21"/>
            <w:lang w:val="fr-FR"/>
          </w:rPr>
          <w:t>prensa@baqueira.es</w:t>
        </w:r>
      </w:hyperlink>
    </w:p>
    <w:p>
      <w:pPr>
        <w:pStyle w:val="Normal1"/>
        <w:rPr>
          <w:rStyle w:val="EnlacedeInternet"/>
          <w:rFonts w:cs="Arial" w:ascii="Arial" w:hAnsi="Arial"/>
          <w:sz w:val="21"/>
          <w:szCs w:val="21"/>
          <w:lang w:val="fr-FR"/>
        </w:rPr>
      </w:pPr>
      <w:hyperlink r:id="rId6" w:tgtFrame="_top">
        <w:r>
          <w:rPr>
            <w:rStyle w:val="EnlacedeInternet"/>
            <w:rFonts w:cs="Arial" w:ascii="Arial" w:hAnsi="Arial"/>
            <w:sz w:val="21"/>
            <w:szCs w:val="21"/>
            <w:lang w:val="fr-FR"/>
          </w:rPr>
          <w:t>www.baqueira.es</w:t>
        </w:r>
      </w:hyperlink>
    </w:p>
    <w:p>
      <w:pPr>
        <w:pStyle w:val="Normal1"/>
        <w:rPr>
          <w:rFonts w:cs="Arial" w:ascii="Arial" w:hAnsi="Arial"/>
          <w:color w:val="1A1A1A"/>
          <w:sz w:val="21"/>
          <w:szCs w:val="21"/>
          <w:lang w:val="fr-FR"/>
        </w:rPr>
      </w:pPr>
      <w:r>
        <w:rPr>
          <w:rFonts w:cs="Arial" w:ascii="Arial" w:hAnsi="Arial"/>
          <w:color w:val="1A1A1A"/>
          <w:sz w:val="21"/>
          <w:szCs w:val="21"/>
          <w:lang w:val="fr-FR"/>
        </w:rPr>
        <w:t>www.facebook.com/BaqueiraBeretEsqui</w:t>
      </w:r>
    </w:p>
    <w:p>
      <w:pPr>
        <w:pStyle w:val="Normal1"/>
        <w:rPr>
          <w:rFonts w:cs="Arial" w:ascii="Arial" w:hAnsi="Arial"/>
          <w:color w:val="1A1A1A"/>
          <w:sz w:val="21"/>
          <w:szCs w:val="21"/>
          <w:lang w:val="fr-FR"/>
        </w:rPr>
      </w:pPr>
      <w:r>
        <w:rPr>
          <w:rFonts w:cs="Arial" w:ascii="Arial" w:hAnsi="Arial"/>
          <w:color w:val="1A1A1A"/>
          <w:sz w:val="21"/>
          <w:szCs w:val="21"/>
          <w:lang w:val="fr-FR"/>
        </w:rPr>
        <w:t>www.twitter.com/baqueira_beret</w:t>
      </w:r>
    </w:p>
    <w:p>
      <w:pPr>
        <w:pStyle w:val="Normal1"/>
        <w:rPr>
          <w:rFonts w:cs="Arial" w:ascii="Arial" w:hAnsi="Arial"/>
          <w:color w:val="1A1A1A"/>
          <w:sz w:val="21"/>
          <w:szCs w:val="21"/>
          <w:lang w:val="fr-FR"/>
        </w:rPr>
      </w:pPr>
      <w:r>
        <w:rPr>
          <w:rFonts w:cs="Arial" w:ascii="Arial" w:hAnsi="Arial"/>
          <w:color w:val="1A1A1A"/>
          <w:sz w:val="21"/>
          <w:szCs w:val="21"/>
          <w:lang w:val="fr-FR"/>
        </w:rPr>
        <w:t>@baqueira_beret</w:t>
      </w:r>
    </w:p>
    <w:p>
      <w:pPr>
        <w:pStyle w:val="Normal1"/>
        <w:suppressAutoHyphens w:val="true"/>
        <w:rPr>
          <w:sz w:val="21"/>
          <w:szCs w:val="21"/>
        </w:rPr>
      </w:pPr>
      <w:r>
        <w:rPr>
          <w:sz w:val="21"/>
          <w:szCs w:val="21"/>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Policepardfaut">
    <w:name w:val="Police par défaut"/>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Normal1">
    <w:name w:val="LO-Normal"/>
    <w:pPr>
      <w:widowControl w:val="false"/>
      <w:suppressAutoHyphens w:val="true"/>
    </w:pPr>
    <w:rPr>
      <w:rFonts w:ascii="Times New Roman" w:hAnsi="Times New Roman" w:eastAsia="Times New Roman" w:cs="Times New Roman"/>
      <w:color w:val="auto"/>
      <w:sz w:val="20"/>
      <w:szCs w:val="20"/>
      <w:lang w:val="en-GB" w:eastAsia="es-ES" w:bidi="ar-S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2015-10-13T06:51:00Z</dcterms:created>
  <dc:creator>Toti Rosselló XCommunication</dc:creator>
  <dc:language>es-ES</dc:language>
  <cp:lastModifiedBy>Toti Rosselló XCommunication</cp:lastModifiedBy>
  <cp:lastPrinted>2012-04-11T10:13:00Z</cp:lastPrinted>
  <dcterms:modified xsi:type="dcterms:W3CDTF">2015-10-13T10:37:00Z</dcterms:modified>
  <cp:revision>9</cp:revision>
</cp:coreProperties>
</file>